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 </w:t>
      </w:r>
      <w:r w:rsidDel="00000000" w:rsidR="00000000" w:rsidRPr="00000000">
        <w:rPr>
          <w:rFonts w:ascii="Open Sans" w:cs="Open Sans" w:eastAsia="Open Sans" w:hAnsi="Open Sans"/>
          <w:b w:val="1"/>
        </w:rPr>
        <w:drawing>
          <wp:inline distB="114300" distT="114300" distL="114300" distR="114300">
            <wp:extent cx="3960155" cy="1243304"/>
            <wp:effectExtent b="0" l="0" r="0" t="0"/>
            <wp:docPr id="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960155" cy="124330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 </w:t>
      </w:r>
    </w:p>
    <w:p w:rsidR="00000000" w:rsidDel="00000000" w:rsidP="00000000" w:rsidRDefault="00000000" w:rsidRPr="00000000" w14:paraId="00000003">
      <w:pPr>
        <w:jc w:val="center"/>
        <w:rPr>
          <w:rFonts w:ascii="SimSun" w:cs="SimSun" w:eastAsia="SimSun" w:hAnsi="SimSun"/>
          <w:b w:val="1"/>
          <w:sz w:val="28"/>
          <w:szCs w:val="28"/>
          <w:highlight w:val="white"/>
        </w:rPr>
      </w:pPr>
      <w:r w:rsidDel="00000000" w:rsidR="00000000" w:rsidRPr="00000000">
        <w:rPr>
          <w:rFonts w:ascii="Open Sans" w:cs="Open Sans" w:eastAsia="Open Sans" w:hAnsi="Open Sans"/>
          <w:b w:val="1"/>
          <w:sz w:val="28"/>
          <w:szCs w:val="28"/>
          <w:highlight w:val="white"/>
          <w:rtl w:val="0"/>
        </w:rPr>
        <w:t xml:space="preserve">Kross Studio and Warner Bros. Consumer Products</w:t>
      </w:r>
      <w:r w:rsidDel="00000000" w:rsidR="00000000" w:rsidRPr="00000000">
        <w:rPr>
          <w:rFonts w:ascii="SimSun" w:cs="SimSun" w:eastAsia="SimSun" w:hAnsi="SimSun"/>
          <w:b w:val="1"/>
          <w:sz w:val="28"/>
          <w:szCs w:val="28"/>
          <w:highlight w:val="white"/>
          <w:rtl w:val="0"/>
        </w:rPr>
        <w:t xml:space="preserve">（华纳兄弟消费品部）携手推出</w:t>
      </w:r>
    </w:p>
    <w:p w:rsidR="00000000" w:rsidDel="00000000" w:rsidP="00000000" w:rsidRDefault="00000000" w:rsidRPr="00000000" w14:paraId="00000004">
      <w:pPr>
        <w:jc w:val="center"/>
        <w:rPr>
          <w:rFonts w:ascii="Open Sans" w:cs="Open Sans" w:eastAsia="Open Sans" w:hAnsi="Open Sans"/>
          <w:b w:val="1"/>
          <w:sz w:val="28"/>
          <w:szCs w:val="28"/>
          <w:highlight w:val="white"/>
        </w:rPr>
      </w:pPr>
      <w:r w:rsidDel="00000000" w:rsidR="00000000" w:rsidRPr="00000000">
        <w:rPr>
          <w:rFonts w:ascii="SimSun" w:cs="SimSun" w:eastAsia="SimSun" w:hAnsi="SimSun"/>
          <w:b w:val="1"/>
          <w:sz w:val="28"/>
          <w:szCs w:val="28"/>
          <w:highlight w:val="white"/>
          <w:rtl w:val="0"/>
        </w:rPr>
        <w:t xml:space="preserve">全新热门藏品</w:t>
      </w:r>
      <w:r w:rsidDel="00000000" w:rsidR="00000000" w:rsidRPr="00000000">
        <w:rPr>
          <w:rFonts w:ascii="Open Sans" w:cs="Open Sans" w:eastAsia="Open Sans" w:hAnsi="Open Sans"/>
          <w:b w:val="1"/>
          <w:sz w:val="28"/>
          <w:szCs w:val="28"/>
          <w:highlight w:val="white"/>
          <w:rtl w:val="0"/>
        </w:rPr>
        <w:t xml:space="preserve">——</w:t>
      </w:r>
    </w:p>
    <w:p w:rsidR="00000000" w:rsidDel="00000000" w:rsidP="00000000" w:rsidRDefault="00000000" w:rsidRPr="00000000" w14:paraId="00000005">
      <w:pPr>
        <w:jc w:val="center"/>
        <w:rPr>
          <w:rFonts w:ascii="SimSun" w:cs="SimSun" w:eastAsia="SimSun" w:hAnsi="SimSun"/>
          <w:b w:val="1"/>
          <w:sz w:val="28"/>
          <w:szCs w:val="28"/>
          <w:highlight w:val="white"/>
        </w:rPr>
      </w:pPr>
      <w:r w:rsidDel="00000000" w:rsidR="00000000" w:rsidRPr="00000000">
        <w:rPr>
          <w:rFonts w:ascii="SimSun" w:cs="SimSun" w:eastAsia="SimSun" w:hAnsi="SimSun"/>
          <w:b w:val="1"/>
          <w:sz w:val="28"/>
          <w:szCs w:val="28"/>
          <w:highlight w:val="white"/>
          <w:rtl w:val="0"/>
        </w:rPr>
        <w:t xml:space="preserve">《怪物奇兵：全新世代》（</w:t>
      </w:r>
      <w:r w:rsidDel="00000000" w:rsidR="00000000" w:rsidRPr="00000000">
        <w:rPr>
          <w:rFonts w:ascii="Open Sans" w:cs="Open Sans" w:eastAsia="Open Sans" w:hAnsi="Open Sans"/>
          <w:b w:val="1"/>
          <w:sz w:val="28"/>
          <w:szCs w:val="28"/>
          <w:highlight w:val="white"/>
          <w:rtl w:val="0"/>
        </w:rPr>
        <w:t xml:space="preserve">Space Jam: A New Legacy</w:t>
      </w:r>
      <w:r w:rsidDel="00000000" w:rsidR="00000000" w:rsidRPr="00000000">
        <w:rPr>
          <w:rFonts w:ascii="SimSun" w:cs="SimSun" w:eastAsia="SimSun" w:hAnsi="SimSun"/>
          <w:b w:val="1"/>
          <w:sz w:val="28"/>
          <w:szCs w:val="28"/>
          <w:highlight w:val="white"/>
          <w:rtl w:val="0"/>
        </w:rPr>
        <w:t xml:space="preserve">）珍藏系列</w:t>
      </w:r>
    </w:p>
    <w:p w:rsidR="00000000" w:rsidDel="00000000" w:rsidP="00000000" w:rsidRDefault="00000000" w:rsidRPr="00000000" w14:paraId="00000006">
      <w:pPr>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 </w:t>
      </w:r>
    </w:p>
    <w:p w:rsidR="00000000" w:rsidDel="00000000" w:rsidP="00000000" w:rsidRDefault="00000000" w:rsidRPr="00000000" w14:paraId="00000007">
      <w:pPr>
        <w:jc w:val="center"/>
        <w:rPr>
          <w:rFonts w:ascii="SimSun" w:cs="SimSun" w:eastAsia="SimSun" w:hAnsi="SimSun"/>
          <w:i w:val="1"/>
          <w:sz w:val="24"/>
          <w:szCs w:val="24"/>
          <w:highlight w:val="white"/>
        </w:rPr>
      </w:pPr>
      <w:r w:rsidDel="00000000" w:rsidR="00000000" w:rsidRPr="00000000">
        <w:rPr>
          <w:rFonts w:ascii="SimSun" w:cs="SimSun" w:eastAsia="SimSun" w:hAnsi="SimSun"/>
          <w:i w:val="1"/>
          <w:sz w:val="24"/>
          <w:szCs w:val="24"/>
          <w:highlight w:val="white"/>
          <w:rtl w:val="0"/>
        </w:rPr>
        <w:t xml:space="preserve">《怪物奇兵：全新世代》（</w:t>
      </w:r>
      <w:r w:rsidDel="00000000" w:rsidR="00000000" w:rsidRPr="00000000">
        <w:rPr>
          <w:rFonts w:ascii="Open Sans" w:cs="Open Sans" w:eastAsia="Open Sans" w:hAnsi="Open Sans"/>
          <w:i w:val="1"/>
          <w:sz w:val="24"/>
          <w:szCs w:val="24"/>
          <w:highlight w:val="white"/>
          <w:rtl w:val="0"/>
        </w:rPr>
        <w:t xml:space="preserve">Space Jam: A New Legacy</w:t>
      </w:r>
      <w:r w:rsidDel="00000000" w:rsidR="00000000" w:rsidRPr="00000000">
        <w:rPr>
          <w:rFonts w:ascii="SimSun" w:cs="SimSun" w:eastAsia="SimSun" w:hAnsi="SimSun"/>
          <w:i w:val="1"/>
          <w:sz w:val="24"/>
          <w:szCs w:val="24"/>
          <w:highlight w:val="white"/>
          <w:rtl w:val="0"/>
        </w:rPr>
        <w:t xml:space="preserve">）令</w:t>
      </w:r>
      <w:r w:rsidDel="00000000" w:rsidR="00000000" w:rsidRPr="00000000">
        <w:rPr>
          <w:rFonts w:ascii="Open Sans" w:cs="Open Sans" w:eastAsia="Open Sans" w:hAnsi="Open Sans"/>
          <w:i w:val="1"/>
          <w:sz w:val="24"/>
          <w:szCs w:val="24"/>
          <w:highlight w:val="white"/>
          <w:rtl w:val="0"/>
        </w:rPr>
        <w:t xml:space="preserve">Kross Studio</w:t>
      </w:r>
      <w:r w:rsidDel="00000000" w:rsidR="00000000" w:rsidRPr="00000000">
        <w:rPr>
          <w:rFonts w:ascii="SimSun" w:cs="SimSun" w:eastAsia="SimSun" w:hAnsi="SimSun"/>
          <w:i w:val="1"/>
          <w:sz w:val="24"/>
          <w:szCs w:val="24"/>
          <w:highlight w:val="white"/>
          <w:rtl w:val="0"/>
        </w:rPr>
        <w:t xml:space="preserve">深受启发，设计出</w:t>
      </w:r>
      <w:r w:rsidDel="00000000" w:rsidR="00000000" w:rsidRPr="00000000">
        <w:rPr>
          <w:rFonts w:ascii="Open Sans" w:cs="Open Sans" w:eastAsia="Open Sans" w:hAnsi="Open Sans"/>
          <w:i w:val="1"/>
          <w:sz w:val="24"/>
          <w:szCs w:val="24"/>
          <w:highlight w:val="white"/>
          <w:rtl w:val="0"/>
        </w:rPr>
        <w:t xml:space="preserve">10</w:t>
      </w:r>
      <w:r w:rsidDel="00000000" w:rsidR="00000000" w:rsidRPr="00000000">
        <w:rPr>
          <w:rFonts w:ascii="SimSun" w:cs="SimSun" w:eastAsia="SimSun" w:hAnsi="SimSun"/>
          <w:i w:val="1"/>
          <w:sz w:val="24"/>
          <w:szCs w:val="24"/>
          <w:highlight w:val="white"/>
          <w:rtl w:val="0"/>
        </w:rPr>
        <w:t xml:space="preserve">件典藏臻品，其中包括一枚陀飞轮腕表和一件交互式篮球雕塑，巧妙融合时尚风格、卓越性能、超凡工艺与《乐一通》（</w:t>
      </w:r>
      <w:r w:rsidDel="00000000" w:rsidR="00000000" w:rsidRPr="00000000">
        <w:rPr>
          <w:rFonts w:ascii="Open Sans" w:cs="Open Sans" w:eastAsia="Open Sans" w:hAnsi="Open Sans"/>
          <w:i w:val="1"/>
          <w:sz w:val="24"/>
          <w:szCs w:val="24"/>
          <w:highlight w:val="white"/>
          <w:rtl w:val="0"/>
        </w:rPr>
        <w:t xml:space="preserve">Looney Tunes</w:t>
      </w:r>
      <w:r w:rsidDel="00000000" w:rsidR="00000000" w:rsidRPr="00000000">
        <w:rPr>
          <w:rFonts w:ascii="SimSun" w:cs="SimSun" w:eastAsia="SimSun" w:hAnsi="SimSun"/>
          <w:i w:val="1"/>
          <w:sz w:val="24"/>
          <w:szCs w:val="24"/>
          <w:highlight w:val="white"/>
          <w:rtl w:val="0"/>
        </w:rPr>
        <w:t xml:space="preserve">）动画人物。</w:t>
      </w:r>
    </w:p>
    <w:p w:rsidR="00000000" w:rsidDel="00000000" w:rsidP="00000000" w:rsidRDefault="00000000" w:rsidRPr="00000000" w14:paraId="00000008">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09">
      <w:pPr>
        <w:spacing w:after="200" w:lineRule="auto"/>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Warner Bros. Consumer Products</w:t>
      </w:r>
      <w:r w:rsidDel="00000000" w:rsidR="00000000" w:rsidRPr="00000000">
        <w:rPr>
          <w:rFonts w:ascii="SimSun" w:cs="SimSun" w:eastAsia="SimSun" w:hAnsi="SimSun"/>
          <w:highlight w:val="white"/>
          <w:rtl w:val="0"/>
        </w:rPr>
        <w:t xml:space="preserve">（华纳兄弟消费品部）与</w:t>
      </w: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highlight w:val="white"/>
          <w:rtl w:val="0"/>
        </w:rPr>
        <w:t xml:space="preserve">的最新合作致敬即将上映的真人动画影片《怪物奇兵：全新世代》（</w:t>
      </w:r>
      <w:r w:rsidDel="00000000" w:rsidR="00000000" w:rsidRPr="00000000">
        <w:rPr>
          <w:rFonts w:ascii="Open Sans" w:cs="Open Sans" w:eastAsia="Open Sans" w:hAnsi="Open Sans"/>
          <w:highlight w:val="white"/>
          <w:rtl w:val="0"/>
        </w:rPr>
        <w:t xml:space="preserve">Space Jam: A New Legacy</w:t>
      </w:r>
      <w:r w:rsidDel="00000000" w:rsidR="00000000" w:rsidRPr="00000000">
        <w:rPr>
          <w:rFonts w:ascii="SimSun" w:cs="SimSun" w:eastAsia="SimSun" w:hAnsi="SimSun"/>
          <w:highlight w:val="white"/>
          <w:rtl w:val="0"/>
        </w:rPr>
        <w:t xml:space="preserve">），这部影片将于</w:t>
      </w:r>
      <w:r w:rsidDel="00000000" w:rsidR="00000000" w:rsidRPr="00000000">
        <w:rPr>
          <w:rFonts w:ascii="Open Sans" w:cs="Open Sans" w:eastAsia="Open Sans" w:hAnsi="Open Sans"/>
          <w:highlight w:val="white"/>
          <w:rtl w:val="0"/>
        </w:rPr>
        <w:t xml:space="preserve">2021</w:t>
      </w:r>
      <w:r w:rsidDel="00000000" w:rsidR="00000000" w:rsidRPr="00000000">
        <w:rPr>
          <w:rFonts w:ascii="SimSun" w:cs="SimSun" w:eastAsia="SimSun" w:hAnsi="SimSun"/>
          <w:highlight w:val="white"/>
          <w:rtl w:val="0"/>
        </w:rPr>
        <w:t xml:space="preserve">年</w:t>
      </w:r>
      <w:r w:rsidDel="00000000" w:rsidR="00000000" w:rsidRPr="00000000">
        <w:rPr>
          <w:rFonts w:ascii="Open Sans" w:cs="Open Sans" w:eastAsia="Open Sans" w:hAnsi="Open Sans"/>
          <w:highlight w:val="white"/>
          <w:rtl w:val="0"/>
        </w:rPr>
        <w:t xml:space="preserve">7</w:t>
      </w:r>
      <w:r w:rsidDel="00000000" w:rsidR="00000000" w:rsidRPr="00000000">
        <w:rPr>
          <w:rFonts w:ascii="SimSun" w:cs="SimSun" w:eastAsia="SimSun" w:hAnsi="SimSun"/>
          <w:highlight w:val="white"/>
          <w:rtl w:val="0"/>
        </w:rPr>
        <w:t xml:space="preserve">月</w:t>
      </w:r>
      <w:r w:rsidDel="00000000" w:rsidR="00000000" w:rsidRPr="00000000">
        <w:rPr>
          <w:rFonts w:ascii="Open Sans" w:cs="Open Sans" w:eastAsia="Open Sans" w:hAnsi="Open Sans"/>
          <w:highlight w:val="white"/>
          <w:rtl w:val="0"/>
        </w:rPr>
        <w:t xml:space="preserve">16</w:t>
      </w:r>
      <w:r w:rsidDel="00000000" w:rsidR="00000000" w:rsidRPr="00000000">
        <w:rPr>
          <w:rFonts w:ascii="SimSun" w:cs="SimSun" w:eastAsia="SimSun" w:hAnsi="SimSun"/>
          <w:highlight w:val="white"/>
          <w:rtl w:val="0"/>
        </w:rPr>
        <w:t xml:space="preserve">日在影院上映，并在美国影院上映</w:t>
      </w:r>
      <w:r w:rsidDel="00000000" w:rsidR="00000000" w:rsidRPr="00000000">
        <w:rPr>
          <w:rFonts w:ascii="Open Sans" w:cs="Open Sans" w:eastAsia="Open Sans" w:hAnsi="Open Sans"/>
          <w:highlight w:val="white"/>
          <w:rtl w:val="0"/>
        </w:rPr>
        <w:t xml:space="preserve">31</w:t>
      </w:r>
      <w:r w:rsidDel="00000000" w:rsidR="00000000" w:rsidRPr="00000000">
        <w:rPr>
          <w:rFonts w:ascii="SimSun" w:cs="SimSun" w:eastAsia="SimSun" w:hAnsi="SimSun"/>
          <w:highlight w:val="white"/>
          <w:rtl w:val="0"/>
        </w:rPr>
        <w:t xml:space="preserve">天后在</w:t>
      </w:r>
      <w:r w:rsidDel="00000000" w:rsidR="00000000" w:rsidRPr="00000000">
        <w:rPr>
          <w:rFonts w:ascii="Open Sans" w:cs="Open Sans" w:eastAsia="Open Sans" w:hAnsi="Open Sans"/>
          <w:highlight w:val="white"/>
          <w:rtl w:val="0"/>
        </w:rPr>
        <w:t xml:space="preserve">HBO Max</w:t>
      </w:r>
      <w:r w:rsidDel="00000000" w:rsidR="00000000" w:rsidRPr="00000000">
        <w:rPr>
          <w:rFonts w:ascii="SimSun" w:cs="SimSun" w:eastAsia="SimSun" w:hAnsi="SimSun"/>
          <w:highlight w:val="white"/>
          <w:rtl w:val="0"/>
        </w:rPr>
        <w:t xml:space="preserve">频道播放。继之前推出</w:t>
      </w:r>
      <w:r w:rsidDel="00000000" w:rsidR="00000000" w:rsidRPr="00000000">
        <w:rPr>
          <w:rFonts w:ascii="Open Sans" w:cs="Open Sans" w:eastAsia="Open Sans" w:hAnsi="Open Sans"/>
          <w:highlight w:val="white"/>
          <w:rtl w:val="0"/>
        </w:rPr>
        <w:t xml:space="preserve">1989</w:t>
      </w:r>
      <w:r w:rsidDel="00000000" w:rsidR="00000000" w:rsidRPr="00000000">
        <w:rPr>
          <w:rFonts w:ascii="SimSun" w:cs="SimSun" w:eastAsia="SimSun" w:hAnsi="SimSun"/>
          <w:highlight w:val="white"/>
          <w:rtl w:val="0"/>
        </w:rPr>
        <w:t xml:space="preserve">年版蝙蝠车（</w:t>
      </w:r>
      <w:r w:rsidDel="00000000" w:rsidR="00000000" w:rsidRPr="00000000">
        <w:rPr>
          <w:rFonts w:ascii="Open Sans" w:cs="Open Sans" w:eastAsia="Open Sans" w:hAnsi="Open Sans"/>
          <w:highlight w:val="white"/>
          <w:rtl w:val="0"/>
        </w:rPr>
        <w:t xml:space="preserve">Batmobile</w:t>
      </w:r>
      <w:r w:rsidDel="00000000" w:rsidR="00000000" w:rsidRPr="00000000">
        <w:rPr>
          <w:rFonts w:ascii="SimSun" w:cs="SimSun" w:eastAsia="SimSun" w:hAnsi="SimSun"/>
          <w:highlight w:val="white"/>
          <w:rtl w:val="0"/>
        </w:rPr>
        <w:t xml:space="preserve">）后，这家瑞士设计工作室再次抓住机会，从童年美好回忆汲取灵感。</w:t>
      </w:r>
    </w:p>
    <w:p w:rsidR="00000000" w:rsidDel="00000000" w:rsidP="00000000" w:rsidRDefault="00000000" w:rsidRPr="00000000" w14:paraId="0000000A">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highlight w:val="white"/>
          <w:rtl w:val="0"/>
        </w:rPr>
        <w:t xml:space="preserve">此次将篮球、制表、艺术与乐一通（</w:t>
      </w:r>
      <w:r w:rsidDel="00000000" w:rsidR="00000000" w:rsidRPr="00000000">
        <w:rPr>
          <w:rFonts w:ascii="Open Sans" w:cs="Open Sans" w:eastAsia="Open Sans" w:hAnsi="Open Sans"/>
          <w:highlight w:val="white"/>
          <w:rtl w:val="0"/>
        </w:rPr>
        <w:t xml:space="preserve">Looney Tunes</w:t>
      </w:r>
      <w:r w:rsidDel="00000000" w:rsidR="00000000" w:rsidRPr="00000000">
        <w:rPr>
          <w:rFonts w:ascii="SimSun" w:cs="SimSun" w:eastAsia="SimSun" w:hAnsi="SimSun"/>
          <w:highlight w:val="white"/>
          <w:rtl w:val="0"/>
        </w:rPr>
        <w:t xml:space="preserve">）动画四大引人入胜的精彩世界融为一体，设计出高端精密腕表与兼具实用功能的艺术杰作。</w:t>
      </w:r>
    </w:p>
    <w:p w:rsidR="00000000" w:rsidDel="00000000" w:rsidP="00000000" w:rsidRDefault="00000000" w:rsidRPr="00000000" w14:paraId="0000000B">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0C">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highlight w:val="white"/>
          <w:rtl w:val="0"/>
        </w:rPr>
        <w:t xml:space="preserve">秉持</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怪物奇兵</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w:t>
      </w:r>
      <w:r w:rsidDel="00000000" w:rsidR="00000000" w:rsidRPr="00000000">
        <w:rPr>
          <w:rFonts w:ascii="Open Sans" w:cs="Open Sans" w:eastAsia="Open Sans" w:hAnsi="Open Sans"/>
          <w:highlight w:val="white"/>
          <w:rtl w:val="0"/>
        </w:rPr>
        <w:t xml:space="preserve">Tune Squad</w:t>
      </w:r>
      <w:r w:rsidDel="00000000" w:rsidR="00000000" w:rsidRPr="00000000">
        <w:rPr>
          <w:rFonts w:ascii="SimSun" w:cs="SimSun" w:eastAsia="SimSun" w:hAnsi="SimSun"/>
          <w:highlight w:val="white"/>
          <w:rtl w:val="0"/>
        </w:rPr>
        <w:t xml:space="preserve">）的精神，致力于以自己的方式突破界限，玩转规则。这家设计工作室将卓越性能与工艺实力融入珍藏系列的每一元素之中，同时巧妙兼顾《乐一通》（</w:t>
      </w:r>
      <w:r w:rsidDel="00000000" w:rsidR="00000000" w:rsidRPr="00000000">
        <w:rPr>
          <w:rFonts w:ascii="Open Sans" w:cs="Open Sans" w:eastAsia="Open Sans" w:hAnsi="Open Sans"/>
          <w:highlight w:val="white"/>
          <w:rtl w:val="0"/>
        </w:rPr>
        <w:t xml:space="preserve">Looney Tunes</w:t>
      </w:r>
      <w:r w:rsidDel="00000000" w:rsidR="00000000" w:rsidRPr="00000000">
        <w:rPr>
          <w:rFonts w:ascii="SimSun" w:cs="SimSun" w:eastAsia="SimSun" w:hAnsi="SimSun"/>
          <w:highlight w:val="white"/>
          <w:rtl w:val="0"/>
        </w:rPr>
        <w:t xml:space="preserve">）中妙趣而怀旧的卡通形象。</w:t>
      </w:r>
    </w:p>
    <w:p w:rsidR="00000000" w:rsidDel="00000000" w:rsidP="00000000" w:rsidRDefault="00000000" w:rsidRPr="00000000" w14:paraId="0000000D">
      <w:pPr>
        <w:jc w:val="both"/>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 </w:t>
      </w:r>
    </w:p>
    <w:p w:rsidR="00000000" w:rsidDel="00000000" w:rsidP="00000000" w:rsidRDefault="00000000" w:rsidRPr="00000000" w14:paraId="0000000E">
      <w:pPr>
        <w:jc w:val="both"/>
        <w:rPr>
          <w:rFonts w:ascii="SimSun" w:cs="SimSun" w:eastAsia="SimSun" w:hAnsi="SimSun"/>
          <w:b w:val="1"/>
          <w:sz w:val="24"/>
          <w:szCs w:val="24"/>
          <w:highlight w:val="white"/>
        </w:rPr>
      </w:pPr>
      <w:r w:rsidDel="00000000" w:rsidR="00000000" w:rsidRPr="00000000">
        <w:rPr>
          <w:rFonts w:ascii="SimSun" w:cs="SimSun" w:eastAsia="SimSun" w:hAnsi="SimSun"/>
          <w:b w:val="1"/>
          <w:sz w:val="24"/>
          <w:szCs w:val="24"/>
          <w:highlight w:val="white"/>
          <w:rtl w:val="0"/>
        </w:rPr>
        <w:t xml:space="preserve">欢迎来到灌篮世界</w:t>
      </w:r>
    </w:p>
    <w:p w:rsidR="00000000" w:rsidDel="00000000" w:rsidP="00000000" w:rsidRDefault="00000000" w:rsidRPr="00000000" w14:paraId="0000000F">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篮球是最受欢迎的快节奏职业体育运动之一，需要运动员在每一寸球场上施展高超技术与卓越才能。</w:t>
      </w:r>
      <w:r w:rsidDel="00000000" w:rsidR="00000000" w:rsidRPr="00000000">
        <w:rPr>
          <w:rFonts w:ascii="Open Sans" w:cs="Open Sans" w:eastAsia="Open Sans" w:hAnsi="Open Sans"/>
          <w:highlight w:val="white"/>
          <w:rtl w:val="0"/>
        </w:rPr>
        <w:t xml:space="preserve">Kross</w:t>
      </w:r>
      <w:r w:rsidDel="00000000" w:rsidR="00000000" w:rsidRPr="00000000">
        <w:rPr>
          <w:rFonts w:ascii="SimSun" w:cs="SimSun" w:eastAsia="SimSun" w:hAnsi="SimSun"/>
          <w:highlight w:val="white"/>
          <w:rtl w:val="0"/>
        </w:rPr>
        <w:t xml:space="preserve">团队开发出一款腕表，体现篮球世界精准无误的运动风格，同时亦彰显其作为一家领军初创企业和独立制表品牌在当今</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商业赛场</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中不断拼搏的决心。</w:t>
      </w:r>
    </w:p>
    <w:p w:rsidR="00000000" w:rsidDel="00000000" w:rsidP="00000000" w:rsidRDefault="00000000" w:rsidRPr="00000000" w14:paraId="00000010">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11">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完全由</w:t>
      </w: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highlight w:val="white"/>
          <w:rtl w:val="0"/>
        </w:rPr>
        <w:t xml:space="preserve">自主研发并制作的</w:t>
      </w:r>
      <w:r w:rsidDel="00000000" w:rsidR="00000000" w:rsidRPr="00000000">
        <w:rPr>
          <w:rFonts w:ascii="Open Sans" w:cs="Open Sans" w:eastAsia="Open Sans" w:hAnsi="Open Sans"/>
          <w:highlight w:val="white"/>
          <w:rtl w:val="0"/>
        </w:rPr>
        <w:t xml:space="preserve">3</w:t>
      </w:r>
      <w:r w:rsidDel="00000000" w:rsidR="00000000" w:rsidRPr="00000000">
        <w:rPr>
          <w:rFonts w:ascii="SimSun" w:cs="SimSun" w:eastAsia="SimSun" w:hAnsi="SimSun"/>
          <w:highlight w:val="white"/>
          <w:rtl w:val="0"/>
        </w:rPr>
        <w:t xml:space="preserve">赫兹</w:t>
      </w:r>
      <w:r w:rsidDel="00000000" w:rsidR="00000000" w:rsidRPr="00000000">
        <w:rPr>
          <w:rFonts w:ascii="Open Sans" w:cs="Open Sans" w:eastAsia="Open Sans" w:hAnsi="Open Sans"/>
          <w:highlight w:val="white"/>
          <w:rtl w:val="0"/>
        </w:rPr>
        <w:t xml:space="preserve">KS7'000</w:t>
      </w:r>
      <w:r w:rsidDel="00000000" w:rsidR="00000000" w:rsidRPr="00000000">
        <w:rPr>
          <w:rFonts w:ascii="SimSun" w:cs="SimSun" w:eastAsia="SimSun" w:hAnsi="SimSun"/>
          <w:highlight w:val="white"/>
          <w:rtl w:val="0"/>
        </w:rPr>
        <w:t xml:space="preserve">机芯，于今年初投放市场。这款机芯是</w:t>
      </w:r>
      <w:r w:rsidDel="00000000" w:rsidR="00000000" w:rsidRPr="00000000">
        <w:rPr>
          <w:rFonts w:ascii="Open Sans" w:cs="Open Sans" w:eastAsia="Open Sans" w:hAnsi="Open Sans"/>
          <w:highlight w:val="white"/>
          <w:rtl w:val="0"/>
        </w:rPr>
        <w:t xml:space="preserve">Space Jam Tourbillon</w:t>
      </w:r>
      <w:r w:rsidDel="00000000" w:rsidR="00000000" w:rsidRPr="00000000">
        <w:rPr>
          <w:rFonts w:ascii="SimSun" w:cs="SimSun" w:eastAsia="SimSun" w:hAnsi="SimSun"/>
          <w:highlight w:val="white"/>
          <w:rtl w:val="0"/>
        </w:rPr>
        <w:t xml:space="preserve">怪物奇兵陀飞轮腕表的不二之选，体现</w:t>
      </w: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highlight w:val="white"/>
          <w:rtl w:val="0"/>
        </w:rPr>
        <w:t xml:space="preserve">的都市设计风格与经精心打磨的工艺技术。</w:t>
      </w:r>
    </w:p>
    <w:p w:rsidR="00000000" w:rsidDel="00000000" w:rsidP="00000000" w:rsidRDefault="00000000" w:rsidRPr="00000000" w14:paraId="00000012">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这款手动上链机械机芯，配备位于机芯中央的超大尺寸发条，可提供</w:t>
      </w:r>
      <w:r w:rsidDel="00000000" w:rsidR="00000000" w:rsidRPr="00000000">
        <w:rPr>
          <w:rFonts w:ascii="Open Sans" w:cs="Open Sans" w:eastAsia="Open Sans" w:hAnsi="Open Sans"/>
          <w:highlight w:val="white"/>
          <w:rtl w:val="0"/>
        </w:rPr>
        <w:t xml:space="preserve">5</w:t>
      </w:r>
      <w:r w:rsidDel="00000000" w:rsidR="00000000" w:rsidRPr="00000000">
        <w:rPr>
          <w:rFonts w:ascii="SimSun" w:cs="SimSun" w:eastAsia="SimSun" w:hAnsi="SimSun"/>
          <w:highlight w:val="white"/>
          <w:rtl w:val="0"/>
        </w:rPr>
        <w:t xml:space="preserve">日动力储存。而原本位于机芯中央的微调器，由于空间有限，被调整至发条顶部的陀飞轮框架之中。</w:t>
      </w:r>
    </w:p>
    <w:p w:rsidR="00000000" w:rsidDel="00000000" w:rsidP="00000000" w:rsidRDefault="00000000" w:rsidRPr="00000000" w14:paraId="00000013">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14">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highlight w:val="white"/>
          <w:rtl w:val="0"/>
        </w:rPr>
        <w:t xml:space="preserve">精益求精，充分利用《怪物奇兵：全新世代》（</w:t>
      </w:r>
      <w:r w:rsidDel="00000000" w:rsidR="00000000" w:rsidRPr="00000000">
        <w:rPr>
          <w:rFonts w:ascii="Open Sans" w:cs="Open Sans" w:eastAsia="Open Sans" w:hAnsi="Open Sans"/>
          <w:highlight w:val="white"/>
          <w:rtl w:val="0"/>
        </w:rPr>
        <w:t xml:space="preserve">Space Jam: A New Legacy</w:t>
      </w:r>
      <w:r w:rsidDel="00000000" w:rsidR="00000000" w:rsidRPr="00000000">
        <w:rPr>
          <w:rFonts w:ascii="SimSun" w:cs="SimSun" w:eastAsia="SimSun" w:hAnsi="SimSun"/>
          <w:highlight w:val="white"/>
          <w:rtl w:val="0"/>
        </w:rPr>
        <w:t xml:space="preserve">）的合作，打造体现篮球运动员场上和场下精彩生活的制表部件。全镂空设计能进一步鉴赏细致入微的精美部件，如被设计成篮球形状的齿轮。</w:t>
      </w:r>
    </w:p>
    <w:p w:rsidR="00000000" w:rsidDel="00000000" w:rsidP="00000000" w:rsidRDefault="00000000" w:rsidRPr="00000000" w14:paraId="00000015">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16">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位于腕表中央的陀飞轮框架，透过覆盖其上、形如篮球的镂空结构，可看到精密复杂的微调器。腕表由</w:t>
      </w:r>
      <w:r w:rsidDel="00000000" w:rsidR="00000000" w:rsidRPr="00000000">
        <w:rPr>
          <w:rFonts w:ascii="Open Sans" w:cs="Open Sans" w:eastAsia="Open Sans" w:hAnsi="Open Sans"/>
          <w:highlight w:val="white"/>
          <w:rtl w:val="0"/>
        </w:rPr>
        <w:t xml:space="preserve">281</w:t>
      </w:r>
      <w:r w:rsidDel="00000000" w:rsidR="00000000" w:rsidRPr="00000000">
        <w:rPr>
          <w:rFonts w:ascii="SimSun" w:cs="SimSun" w:eastAsia="SimSun" w:hAnsi="SimSun"/>
          <w:highlight w:val="white"/>
          <w:rtl w:val="0"/>
        </w:rPr>
        <w:t xml:space="preserve">枚部件组成，每枚部件皆采用手工制作，装饰精美细致。</w:t>
      </w:r>
    </w:p>
    <w:p w:rsidR="00000000" w:rsidDel="00000000" w:rsidP="00000000" w:rsidRDefault="00000000" w:rsidRPr="00000000" w14:paraId="00000017">
      <w:pPr>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 </w:t>
      </w:r>
    </w:p>
    <w:p w:rsidR="00000000" w:rsidDel="00000000" w:rsidP="00000000" w:rsidRDefault="00000000" w:rsidRPr="00000000" w14:paraId="00000018">
      <w:pPr>
        <w:jc w:val="both"/>
        <w:rPr>
          <w:rFonts w:ascii="SimSun" w:cs="SimSun" w:eastAsia="SimSun" w:hAnsi="SimSun"/>
          <w:b w:val="1"/>
          <w:sz w:val="24"/>
          <w:szCs w:val="24"/>
          <w:highlight w:val="white"/>
        </w:rPr>
      </w:pPr>
      <w:r w:rsidDel="00000000" w:rsidR="00000000" w:rsidRPr="00000000">
        <w:rPr>
          <w:rFonts w:ascii="SimSun" w:cs="SimSun" w:eastAsia="SimSun" w:hAnsi="SimSun"/>
          <w:b w:val="1"/>
          <w:sz w:val="24"/>
          <w:szCs w:val="24"/>
          <w:highlight w:val="white"/>
          <w:rtl w:val="0"/>
        </w:rPr>
        <w:t xml:space="preserve">比赛时间！</w:t>
      </w:r>
    </w:p>
    <w:p w:rsidR="00000000" w:rsidDel="00000000" w:rsidP="00000000" w:rsidRDefault="00000000" w:rsidRPr="00000000" w14:paraId="00000019">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腕表每处细节无不提醒着你打起精神，为灌篮作好准备：时针化身为篮球场上篮框周围的罚球区（</w:t>
      </w:r>
      <w:r w:rsidDel="00000000" w:rsidR="00000000" w:rsidRPr="00000000">
        <w:rPr>
          <w:rFonts w:ascii="Open Sans" w:cs="Open Sans" w:eastAsia="Open Sans" w:hAnsi="Open Sans"/>
          <w:highlight w:val="white"/>
          <w:rtl w:val="0"/>
        </w:rPr>
        <w:t xml:space="preserve">key</w:t>
      </w:r>
      <w:r w:rsidDel="00000000" w:rsidR="00000000" w:rsidRPr="00000000">
        <w:rPr>
          <w:rFonts w:ascii="SimSun" w:cs="SimSun" w:eastAsia="SimSun" w:hAnsi="SimSun"/>
          <w:highlight w:val="white"/>
          <w:rtl w:val="0"/>
        </w:rPr>
        <w:t xml:space="preserve">），并填充白色蓝光</w:t>
      </w:r>
      <w:r w:rsidDel="00000000" w:rsidR="00000000" w:rsidRPr="00000000">
        <w:rPr>
          <w:rFonts w:ascii="Arimo" w:cs="Arimo" w:eastAsia="Arimo" w:hAnsi="Arimo"/>
          <w:highlight w:val="white"/>
          <w:rtl w:val="0"/>
        </w:rPr>
        <w:t xml:space="preserve">SuperLuminova™</w:t>
      </w:r>
      <w:r w:rsidDel="00000000" w:rsidR="00000000" w:rsidRPr="00000000">
        <w:rPr>
          <w:rFonts w:ascii="SimSun" w:cs="SimSun" w:eastAsia="SimSun" w:hAnsi="SimSun"/>
          <w:highlight w:val="white"/>
          <w:rtl w:val="0"/>
        </w:rPr>
        <w:t xml:space="preserve">夜光涂料。时、分显示同样别具一格。时针和分针固定于围绕陀飞轮</w:t>
      </w:r>
      <w:r w:rsidDel="00000000" w:rsidR="00000000" w:rsidRPr="00000000">
        <w:rPr>
          <w:rFonts w:ascii="Open Sans" w:cs="Open Sans" w:eastAsia="Open Sans" w:hAnsi="Open Sans"/>
          <w:highlight w:val="white"/>
          <w:rtl w:val="0"/>
        </w:rPr>
        <w:t xml:space="preserve">360°</w:t>
      </w:r>
      <w:r w:rsidDel="00000000" w:rsidR="00000000" w:rsidRPr="00000000">
        <w:rPr>
          <w:rFonts w:ascii="SimSun" w:cs="SimSun" w:eastAsia="SimSun" w:hAnsi="SimSun"/>
          <w:highlight w:val="white"/>
          <w:rtl w:val="0"/>
        </w:rPr>
        <w:t xml:space="preserve">旋转的外缘显示机制上。</w:t>
      </w:r>
    </w:p>
    <w:p w:rsidR="00000000" w:rsidDel="00000000" w:rsidP="00000000" w:rsidRDefault="00000000" w:rsidRPr="00000000" w14:paraId="0000001A">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1B">
      <w:pPr>
        <w:jc w:val="both"/>
        <w:rPr>
          <w:rFonts w:ascii="Open Sans" w:cs="Open Sans" w:eastAsia="Open Sans" w:hAnsi="Open Sans"/>
          <w:b w:val="1"/>
          <w:sz w:val="24"/>
          <w:szCs w:val="24"/>
          <w:highlight w:val="white"/>
        </w:rPr>
      </w:pPr>
      <w:r w:rsidDel="00000000" w:rsidR="00000000" w:rsidRPr="00000000">
        <w:rPr>
          <w:rFonts w:ascii="SimSun" w:cs="SimSun" w:eastAsia="SimSun" w:hAnsi="SimSun"/>
          <w:b w:val="1"/>
          <w:sz w:val="24"/>
          <w:szCs w:val="24"/>
          <w:highlight w:val="white"/>
          <w:rtl w:val="0"/>
        </w:rPr>
        <w:t xml:space="preserve">团团转，</w:t>
      </w:r>
      <w:r w:rsidDel="00000000" w:rsidR="00000000" w:rsidRPr="00000000">
        <w:rPr>
          <w:rFonts w:ascii="Open Sans" w:cs="Open Sans" w:eastAsia="Open Sans" w:hAnsi="Open Sans"/>
          <w:b w:val="1"/>
          <w:sz w:val="24"/>
          <w:szCs w:val="24"/>
          <w:highlight w:val="white"/>
          <w:rtl w:val="0"/>
        </w:rPr>
        <w:t xml:space="preserve">“</w:t>
      </w:r>
      <w:r w:rsidDel="00000000" w:rsidR="00000000" w:rsidRPr="00000000">
        <w:rPr>
          <w:rFonts w:ascii="SimSun" w:cs="SimSun" w:eastAsia="SimSun" w:hAnsi="SimSun"/>
          <w:b w:val="1"/>
          <w:sz w:val="24"/>
          <w:szCs w:val="24"/>
          <w:highlight w:val="white"/>
          <w:rtl w:val="0"/>
        </w:rPr>
        <w:t xml:space="preserve">乐一通</w:t>
      </w:r>
      <w:r w:rsidDel="00000000" w:rsidR="00000000" w:rsidRPr="00000000">
        <w:rPr>
          <w:rFonts w:ascii="Open Sans" w:cs="Open Sans" w:eastAsia="Open Sans" w:hAnsi="Open Sans"/>
          <w:b w:val="1"/>
          <w:sz w:val="24"/>
          <w:szCs w:val="24"/>
          <w:highlight w:val="white"/>
          <w:rtl w:val="0"/>
        </w:rPr>
        <w:t xml:space="preserve">”</w:t>
      </w:r>
    </w:p>
    <w:p w:rsidR="00000000" w:rsidDel="00000000" w:rsidP="00000000" w:rsidRDefault="00000000" w:rsidRPr="00000000" w14:paraId="0000001C">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怪物奇兵</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们进入镌刻于固定小时轮上的舞台，从兔八哥（</w:t>
      </w:r>
      <w:r w:rsidDel="00000000" w:rsidR="00000000" w:rsidRPr="00000000">
        <w:rPr>
          <w:rFonts w:ascii="Open Sans" w:cs="Open Sans" w:eastAsia="Open Sans" w:hAnsi="Open Sans"/>
          <w:highlight w:val="white"/>
          <w:rtl w:val="0"/>
        </w:rPr>
        <w:t xml:space="preserve">Bugs Bunny</w:t>
      </w:r>
      <w:r w:rsidDel="00000000" w:rsidR="00000000" w:rsidRPr="00000000">
        <w:rPr>
          <w:rFonts w:ascii="SimSun" w:cs="SimSun" w:eastAsia="SimSun" w:hAnsi="SimSun"/>
          <w:highlight w:val="white"/>
          <w:rtl w:val="0"/>
        </w:rPr>
        <w:t xml:space="preserve">）、罗拉兔（</w:t>
      </w:r>
      <w:r w:rsidDel="00000000" w:rsidR="00000000" w:rsidRPr="00000000">
        <w:rPr>
          <w:rFonts w:ascii="Open Sans" w:cs="Open Sans" w:eastAsia="Open Sans" w:hAnsi="Open Sans"/>
          <w:highlight w:val="white"/>
          <w:rtl w:val="0"/>
        </w:rPr>
        <w:t xml:space="preserve">Lola Bunny</w:t>
      </w:r>
      <w:r w:rsidDel="00000000" w:rsidR="00000000" w:rsidRPr="00000000">
        <w:rPr>
          <w:rFonts w:ascii="SimSun" w:cs="SimSun" w:eastAsia="SimSun" w:hAnsi="SimSun"/>
          <w:highlight w:val="white"/>
          <w:rtl w:val="0"/>
        </w:rPr>
        <w:t xml:space="preserve">）、达菲鸭（</w:t>
      </w:r>
      <w:r w:rsidDel="00000000" w:rsidR="00000000" w:rsidRPr="00000000">
        <w:rPr>
          <w:rFonts w:ascii="Open Sans" w:cs="Open Sans" w:eastAsia="Open Sans" w:hAnsi="Open Sans"/>
          <w:highlight w:val="white"/>
          <w:rtl w:val="0"/>
        </w:rPr>
        <w:t xml:space="preserve">Daffy Duck</w:t>
      </w:r>
      <w:r w:rsidDel="00000000" w:rsidR="00000000" w:rsidRPr="00000000">
        <w:rPr>
          <w:rFonts w:ascii="SimSun" w:cs="SimSun" w:eastAsia="SimSun" w:hAnsi="SimSun"/>
          <w:highlight w:val="white"/>
          <w:rtl w:val="0"/>
        </w:rPr>
        <w:t xml:space="preserve">）、翠迪鸟（</w:t>
      </w:r>
      <w:r w:rsidDel="00000000" w:rsidR="00000000" w:rsidRPr="00000000">
        <w:rPr>
          <w:rFonts w:ascii="Open Sans" w:cs="Open Sans" w:eastAsia="Open Sans" w:hAnsi="Open Sans"/>
          <w:highlight w:val="white"/>
          <w:rtl w:val="0"/>
        </w:rPr>
        <w:t xml:space="preserve">Tweety</w:t>
      </w:r>
      <w:r w:rsidDel="00000000" w:rsidR="00000000" w:rsidRPr="00000000">
        <w:rPr>
          <w:rFonts w:ascii="SimSun" w:cs="SimSun" w:eastAsia="SimSun" w:hAnsi="SimSun"/>
          <w:highlight w:val="white"/>
          <w:rtl w:val="0"/>
        </w:rPr>
        <w:t xml:space="preserve">），到傻大猫（</w:t>
      </w:r>
      <w:r w:rsidDel="00000000" w:rsidR="00000000" w:rsidRPr="00000000">
        <w:rPr>
          <w:rFonts w:ascii="Open Sans" w:cs="Open Sans" w:eastAsia="Open Sans" w:hAnsi="Open Sans"/>
          <w:highlight w:val="white"/>
          <w:rtl w:val="0"/>
        </w:rPr>
        <w:t xml:space="preserve">Sylvester</w:t>
      </w:r>
      <w:r w:rsidDel="00000000" w:rsidR="00000000" w:rsidRPr="00000000">
        <w:rPr>
          <w:rFonts w:ascii="SimSun" w:cs="SimSun" w:eastAsia="SimSun" w:hAnsi="SimSun"/>
          <w:highlight w:val="white"/>
          <w:rtl w:val="0"/>
        </w:rPr>
        <w:t xml:space="preserve">）、火星人马文（</w:t>
      </w:r>
      <w:r w:rsidDel="00000000" w:rsidR="00000000" w:rsidRPr="00000000">
        <w:rPr>
          <w:rFonts w:ascii="Open Sans" w:cs="Open Sans" w:eastAsia="Open Sans" w:hAnsi="Open Sans"/>
          <w:highlight w:val="white"/>
          <w:rtl w:val="0"/>
        </w:rPr>
        <w:t xml:space="preserve">Marvin the Martian</w:t>
      </w:r>
      <w:r w:rsidDel="00000000" w:rsidR="00000000" w:rsidRPr="00000000">
        <w:rPr>
          <w:rFonts w:ascii="SimSun" w:cs="SimSun" w:eastAsia="SimSun" w:hAnsi="SimSun"/>
          <w:highlight w:val="white"/>
          <w:rtl w:val="0"/>
        </w:rPr>
        <w:t xml:space="preserve">）、山姆大叔（</w:t>
      </w:r>
      <w:r w:rsidDel="00000000" w:rsidR="00000000" w:rsidRPr="00000000">
        <w:rPr>
          <w:rFonts w:ascii="Open Sans" w:cs="Open Sans" w:eastAsia="Open Sans" w:hAnsi="Open Sans"/>
          <w:highlight w:val="white"/>
          <w:rtl w:val="0"/>
        </w:rPr>
        <w:t xml:space="preserve">Yosemite Sam</w:t>
      </w:r>
      <w:r w:rsidDel="00000000" w:rsidR="00000000" w:rsidRPr="00000000">
        <w:rPr>
          <w:rFonts w:ascii="SimSun" w:cs="SimSun" w:eastAsia="SimSun" w:hAnsi="SimSun"/>
          <w:highlight w:val="white"/>
          <w:rtl w:val="0"/>
        </w:rPr>
        <w:t xml:space="preserve">）、老奶奶（</w:t>
      </w:r>
      <w:r w:rsidDel="00000000" w:rsidR="00000000" w:rsidRPr="00000000">
        <w:rPr>
          <w:rFonts w:ascii="Open Sans" w:cs="Open Sans" w:eastAsia="Open Sans" w:hAnsi="Open Sans"/>
          <w:highlight w:val="white"/>
          <w:rtl w:val="0"/>
        </w:rPr>
        <w:t xml:space="preserve">Granny</w:t>
      </w:r>
      <w:r w:rsidDel="00000000" w:rsidR="00000000" w:rsidRPr="00000000">
        <w:rPr>
          <w:rFonts w:ascii="SimSun" w:cs="SimSun" w:eastAsia="SimSun" w:hAnsi="SimSun"/>
          <w:highlight w:val="white"/>
          <w:rtl w:val="0"/>
        </w:rPr>
        <w:t xml:space="preserve">）、躁狂塔斯（</w:t>
      </w:r>
      <w:r w:rsidDel="00000000" w:rsidR="00000000" w:rsidRPr="00000000">
        <w:rPr>
          <w:rFonts w:ascii="Open Sans" w:cs="Open Sans" w:eastAsia="Open Sans" w:hAnsi="Open Sans"/>
          <w:highlight w:val="white"/>
          <w:rtl w:val="0"/>
        </w:rPr>
        <w:t xml:space="preserve">Taz</w:t>
      </w:r>
      <w:r w:rsidDel="00000000" w:rsidR="00000000" w:rsidRPr="00000000">
        <w:rPr>
          <w:rFonts w:ascii="SimSun" w:cs="SimSun" w:eastAsia="SimSun" w:hAnsi="SimSun"/>
          <w:highlight w:val="white"/>
          <w:rtl w:val="0"/>
        </w:rPr>
        <w:t xml:space="preserve">）、飞飞鼠（</w:t>
      </w:r>
      <w:r w:rsidDel="00000000" w:rsidR="00000000" w:rsidRPr="00000000">
        <w:rPr>
          <w:rFonts w:ascii="Open Sans" w:cs="Open Sans" w:eastAsia="Open Sans" w:hAnsi="Open Sans"/>
          <w:highlight w:val="white"/>
          <w:rtl w:val="0"/>
        </w:rPr>
        <w:t xml:space="preserve">Speedy Gonzales</w:t>
      </w:r>
      <w:r w:rsidDel="00000000" w:rsidR="00000000" w:rsidRPr="00000000">
        <w:rPr>
          <w:rFonts w:ascii="SimSun" w:cs="SimSun" w:eastAsia="SimSun" w:hAnsi="SimSun"/>
          <w:highlight w:val="white"/>
          <w:rtl w:val="0"/>
        </w:rPr>
        <w:t xml:space="preserve">）、爱发先生（</w:t>
      </w:r>
      <w:r w:rsidDel="00000000" w:rsidR="00000000" w:rsidRPr="00000000">
        <w:rPr>
          <w:rFonts w:ascii="Open Sans" w:cs="Open Sans" w:eastAsia="Open Sans" w:hAnsi="Open Sans"/>
          <w:highlight w:val="white"/>
          <w:rtl w:val="0"/>
        </w:rPr>
        <w:t xml:space="preserve">Elmer Fudd</w:t>
      </w:r>
      <w:r w:rsidDel="00000000" w:rsidR="00000000" w:rsidRPr="00000000">
        <w:rPr>
          <w:rFonts w:ascii="SimSun" w:cs="SimSun" w:eastAsia="SimSun" w:hAnsi="SimSun"/>
          <w:highlight w:val="white"/>
          <w:rtl w:val="0"/>
        </w:rPr>
        <w:t xml:space="preserve">），以及威利狼（</w:t>
      </w:r>
      <w:r w:rsidDel="00000000" w:rsidR="00000000" w:rsidRPr="00000000">
        <w:rPr>
          <w:rFonts w:ascii="Open Sans" w:cs="Open Sans" w:eastAsia="Open Sans" w:hAnsi="Open Sans"/>
          <w:highlight w:val="white"/>
          <w:rtl w:val="0"/>
        </w:rPr>
        <w:t xml:space="preserve">Wile E. Coyote</w:t>
      </w:r>
      <w:r w:rsidDel="00000000" w:rsidR="00000000" w:rsidRPr="00000000">
        <w:rPr>
          <w:rFonts w:ascii="SimSun" w:cs="SimSun" w:eastAsia="SimSun" w:hAnsi="SimSun"/>
          <w:highlight w:val="white"/>
          <w:rtl w:val="0"/>
        </w:rPr>
        <w:t xml:space="preserve">）和哔哔鸟（</w:t>
      </w:r>
      <w:r w:rsidDel="00000000" w:rsidR="00000000" w:rsidRPr="00000000">
        <w:rPr>
          <w:rFonts w:ascii="Open Sans" w:cs="Open Sans" w:eastAsia="Open Sans" w:hAnsi="Open Sans"/>
          <w:highlight w:val="white"/>
          <w:rtl w:val="0"/>
        </w:rPr>
        <w:t xml:space="preserve">Road Runner</w:t>
      </w:r>
      <w:r w:rsidDel="00000000" w:rsidR="00000000" w:rsidRPr="00000000">
        <w:rPr>
          <w:rFonts w:ascii="SimSun" w:cs="SimSun" w:eastAsia="SimSun" w:hAnsi="SimSun"/>
          <w:highlight w:val="white"/>
          <w:rtl w:val="0"/>
        </w:rPr>
        <w:t xml:space="preserve">），</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梦之队</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的每一位卡通人物逐一登场，准备行动。</w:t>
      </w:r>
    </w:p>
    <w:p w:rsidR="00000000" w:rsidDel="00000000" w:rsidP="00000000" w:rsidRDefault="00000000" w:rsidRPr="00000000" w14:paraId="0000001D">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1E">
      <w:pPr>
        <w:jc w:val="both"/>
        <w:rPr>
          <w:rFonts w:ascii="SimSun" w:cs="SimSun" w:eastAsia="SimSun" w:hAnsi="SimSun"/>
          <w:b w:val="1"/>
          <w:sz w:val="24"/>
          <w:szCs w:val="24"/>
          <w:highlight w:val="white"/>
        </w:rPr>
      </w:pPr>
      <w:r w:rsidDel="00000000" w:rsidR="00000000" w:rsidRPr="00000000">
        <w:rPr>
          <w:rFonts w:ascii="SimSun" w:cs="SimSun" w:eastAsia="SimSun" w:hAnsi="SimSun"/>
          <w:b w:val="1"/>
          <w:sz w:val="24"/>
          <w:szCs w:val="24"/>
          <w:highlight w:val="white"/>
          <w:rtl w:val="0"/>
        </w:rPr>
        <w:t xml:space="preserve">全速开动！</w:t>
      </w:r>
    </w:p>
    <w:p w:rsidR="00000000" w:rsidDel="00000000" w:rsidP="00000000" w:rsidRDefault="00000000" w:rsidRPr="00000000" w14:paraId="0000001F">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45</w:t>
      </w:r>
      <w:r w:rsidDel="00000000" w:rsidR="00000000" w:rsidRPr="00000000">
        <w:rPr>
          <w:rFonts w:ascii="SimSun" w:cs="SimSun" w:eastAsia="SimSun" w:hAnsi="SimSun"/>
          <w:highlight w:val="white"/>
          <w:rtl w:val="0"/>
        </w:rPr>
        <w:t xml:space="preserve">毫米钛金表壳搭配凸圆形蓝宝石水晶表镜构成了完整画面，体现</w:t>
      </w: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highlight w:val="white"/>
          <w:rtl w:val="0"/>
        </w:rPr>
        <w:t xml:space="preserve">独树一帜的制表工艺。表壳背面通过机板和发条桥架巧妙凸显与工作室同名的十字图案，并覆以蓝色</w:t>
      </w:r>
      <w:r w:rsidDel="00000000" w:rsidR="00000000" w:rsidRPr="00000000">
        <w:rPr>
          <w:rFonts w:ascii="Open Sans" w:cs="Open Sans" w:eastAsia="Open Sans" w:hAnsi="Open Sans"/>
          <w:highlight w:val="white"/>
          <w:rtl w:val="0"/>
        </w:rPr>
        <w:t xml:space="preserve">PVD</w:t>
      </w:r>
      <w:r w:rsidDel="00000000" w:rsidR="00000000" w:rsidRPr="00000000">
        <w:rPr>
          <w:rFonts w:ascii="SimSun" w:cs="SimSun" w:eastAsia="SimSun" w:hAnsi="SimSun"/>
          <w:highlight w:val="white"/>
          <w:rtl w:val="0"/>
        </w:rPr>
        <w:t xml:space="preserve">镀层，格外引人注目。</w:t>
      </w:r>
    </w:p>
    <w:p w:rsidR="00000000" w:rsidDel="00000000" w:rsidP="00000000" w:rsidRDefault="00000000" w:rsidRPr="00000000" w14:paraId="00000020">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21">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腕表通过设于表壳背面的</w:t>
      </w:r>
      <w:r w:rsidDel="00000000" w:rsidR="00000000" w:rsidRPr="00000000">
        <w:rPr>
          <w:rFonts w:ascii="Open Sans" w:cs="Open Sans" w:eastAsia="Open Sans" w:hAnsi="Open Sans"/>
          <w:highlight w:val="white"/>
          <w:rtl w:val="0"/>
        </w:rPr>
        <w:t xml:space="preserve">“D</w:t>
      </w:r>
      <w:r w:rsidDel="00000000" w:rsidR="00000000" w:rsidRPr="00000000">
        <w:rPr>
          <w:rFonts w:ascii="SimSun" w:cs="SimSun" w:eastAsia="SimSun" w:hAnsi="SimSun"/>
          <w:highlight w:val="white"/>
          <w:rtl w:val="0"/>
        </w:rPr>
        <w:t xml:space="preserve">型环圈表冠</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上链，并以位于腕表边缘</w:t>
      </w:r>
      <w:r w:rsidDel="00000000" w:rsidR="00000000" w:rsidRPr="00000000">
        <w:rPr>
          <w:rFonts w:ascii="Open Sans" w:cs="Open Sans" w:eastAsia="Open Sans" w:hAnsi="Open Sans"/>
          <w:highlight w:val="white"/>
          <w:rtl w:val="0"/>
        </w:rPr>
        <w:t xml:space="preserve">3</w:t>
      </w:r>
      <w:r w:rsidDel="00000000" w:rsidR="00000000" w:rsidRPr="00000000">
        <w:rPr>
          <w:rFonts w:ascii="SimSun" w:cs="SimSun" w:eastAsia="SimSun" w:hAnsi="SimSun"/>
          <w:highlight w:val="white"/>
          <w:rtl w:val="0"/>
        </w:rPr>
        <w:t xml:space="preserve">时位置的</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时间设定</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按钮设定时间。这一机制不仅确保设计的对称美感，带来优于传统表冠设计的舒适体验，同时也更为方便快速上链。</w:t>
      </w:r>
    </w:p>
    <w:p w:rsidR="00000000" w:rsidDel="00000000" w:rsidP="00000000" w:rsidRDefault="00000000" w:rsidRPr="00000000" w14:paraId="00000022">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23">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腕表随附两条表带：一条为深蓝色小牛皮材质，另一条为激光磨蚀橡胶材质，呈现经典的篮球橙色和质地。只需轻轻一按设于</w:t>
      </w:r>
      <w:r w:rsidDel="00000000" w:rsidR="00000000" w:rsidRPr="00000000">
        <w:rPr>
          <w:rFonts w:ascii="Open Sans" w:cs="Open Sans" w:eastAsia="Open Sans" w:hAnsi="Open Sans"/>
          <w:highlight w:val="white"/>
          <w:rtl w:val="0"/>
        </w:rPr>
        <w:t xml:space="preserve">Space Jam Tourbillon</w:t>
      </w:r>
      <w:r w:rsidDel="00000000" w:rsidR="00000000" w:rsidRPr="00000000">
        <w:rPr>
          <w:rFonts w:ascii="SimSun" w:cs="SimSun" w:eastAsia="SimSun" w:hAnsi="SimSun"/>
          <w:highlight w:val="white"/>
          <w:rtl w:val="0"/>
        </w:rPr>
        <w:t xml:space="preserve">怪物奇兵陀飞轮腕表下方的快速释放按钮，可更换表带系统便可简单而迅速地更换表带。</w:t>
      </w:r>
    </w:p>
    <w:p w:rsidR="00000000" w:rsidDel="00000000" w:rsidP="00000000" w:rsidRDefault="00000000" w:rsidRPr="00000000" w14:paraId="00000024">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25">
      <w:pPr>
        <w:jc w:val="both"/>
        <w:rPr>
          <w:rFonts w:ascii="SimSun" w:cs="SimSun" w:eastAsia="SimSun" w:hAnsi="SimSun"/>
          <w:b w:val="1"/>
          <w:sz w:val="24"/>
          <w:szCs w:val="24"/>
          <w:highlight w:val="white"/>
        </w:rPr>
      </w:pPr>
      <w:r w:rsidDel="00000000" w:rsidR="00000000" w:rsidRPr="00000000">
        <w:rPr>
          <w:rFonts w:ascii="SimSun" w:cs="SimSun" w:eastAsia="SimSun" w:hAnsi="SimSun"/>
          <w:b w:val="1"/>
          <w:sz w:val="24"/>
          <w:szCs w:val="24"/>
          <w:highlight w:val="white"/>
          <w:rtl w:val="0"/>
        </w:rPr>
        <w:t xml:space="preserve">不仅是表盒</w:t>
      </w:r>
    </w:p>
    <w:p w:rsidR="00000000" w:rsidDel="00000000" w:rsidP="00000000" w:rsidRDefault="00000000" w:rsidRPr="00000000" w14:paraId="00000026">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腕表还搭配一件具有实用功能的艺术杰作，其本身就是一件设计精品。它与时计一样，旨在致敬篮球文化与《怪物奇兵：全新世代》（</w:t>
      </w:r>
      <w:r w:rsidDel="00000000" w:rsidR="00000000" w:rsidRPr="00000000">
        <w:rPr>
          <w:rFonts w:ascii="Open Sans" w:cs="Open Sans" w:eastAsia="Open Sans" w:hAnsi="Open Sans"/>
          <w:highlight w:val="white"/>
          <w:rtl w:val="0"/>
        </w:rPr>
        <w:t xml:space="preserve">Space Jam: A New Legacy</w:t>
      </w:r>
      <w:r w:rsidDel="00000000" w:rsidR="00000000" w:rsidRPr="00000000">
        <w:rPr>
          <w:rFonts w:ascii="SimSun" w:cs="SimSun" w:eastAsia="SimSun" w:hAnsi="SimSun"/>
          <w:highlight w:val="white"/>
          <w:rtl w:val="0"/>
        </w:rPr>
        <w:t xml:space="preserve">）。这尊雕塑由</w:t>
      </w: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highlight w:val="white"/>
          <w:rtl w:val="0"/>
        </w:rPr>
        <w:t xml:space="preserve">设计并制作，采用木材和铝打造，呈现出篮球造型。十一层平面篮球形状的木片固定于中央支柱上，营造出一种令人着迷的视觉效果。腕表可收纳于雕塑中心，向上垂直提起球体即可看到。</w:t>
      </w:r>
    </w:p>
    <w:p w:rsidR="00000000" w:rsidDel="00000000" w:rsidP="00000000" w:rsidRDefault="00000000" w:rsidRPr="00000000" w14:paraId="00000027">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28">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怪物奇兵</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们在雕塑底座上相聚，等待比赛开始，与</w:t>
      </w:r>
      <w:r w:rsidDel="00000000" w:rsidR="00000000" w:rsidRPr="00000000">
        <w:rPr>
          <w:rFonts w:ascii="Open Sans" w:cs="Open Sans" w:eastAsia="Open Sans" w:hAnsi="Open Sans"/>
          <w:highlight w:val="white"/>
          <w:rtl w:val="0"/>
        </w:rPr>
        <w:t xml:space="preserve">Space Jam Tourbillon</w:t>
      </w:r>
      <w:r w:rsidDel="00000000" w:rsidR="00000000" w:rsidRPr="00000000">
        <w:rPr>
          <w:rFonts w:ascii="SimSun" w:cs="SimSun" w:eastAsia="SimSun" w:hAnsi="SimSun"/>
          <w:highlight w:val="white"/>
          <w:rtl w:val="0"/>
        </w:rPr>
        <w:t xml:space="preserve">怪物奇兵陀飞轮腕表相互呼应。这件艺术杰作专为把玩鉴赏而设计，可从基座上小心取下。藏家可细细欣赏这件作品上令人惊叹的微小细节，设想自己在</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怪物奇兵</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世界中作为篮球运动员的神奇经历。</w:t>
      </w:r>
    </w:p>
    <w:p w:rsidR="00000000" w:rsidDel="00000000" w:rsidP="00000000" w:rsidRDefault="00000000" w:rsidRPr="00000000" w14:paraId="00000029">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2A">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highlight w:val="white"/>
          <w:rtl w:val="0"/>
        </w:rPr>
        <w:t xml:space="preserve">再次通过独树一帜的珍藏系列显示艺术合作的强大力量。这件艺术臻品编号限量发布</w:t>
      </w:r>
      <w:r w:rsidDel="00000000" w:rsidR="00000000" w:rsidRPr="00000000">
        <w:rPr>
          <w:rFonts w:ascii="Open Sans" w:cs="Open Sans" w:eastAsia="Open Sans" w:hAnsi="Open Sans"/>
          <w:highlight w:val="white"/>
          <w:rtl w:val="0"/>
        </w:rPr>
        <w:t xml:space="preserve">10</w:t>
      </w:r>
      <w:r w:rsidDel="00000000" w:rsidR="00000000" w:rsidRPr="00000000">
        <w:rPr>
          <w:rFonts w:ascii="SimSun" w:cs="SimSun" w:eastAsia="SimSun" w:hAnsi="SimSun"/>
          <w:highlight w:val="white"/>
          <w:rtl w:val="0"/>
        </w:rPr>
        <w:t xml:space="preserve">枚。每件作品皆以定制木箱包装，内含所有者证书、真品证书和保护手套。</w:t>
      </w:r>
    </w:p>
    <w:p w:rsidR="00000000" w:rsidDel="00000000" w:rsidP="00000000" w:rsidRDefault="00000000" w:rsidRPr="00000000" w14:paraId="0000002B">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2C">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w:t>
      </w:r>
    </w:p>
    <w:p w:rsidR="00000000" w:rsidDel="00000000" w:rsidP="00000000" w:rsidRDefault="00000000" w:rsidRPr="00000000" w14:paraId="0000002D">
      <w:pPr>
        <w:spacing w:before="240" w:lineRule="auto"/>
        <w:jc w:val="both"/>
        <w:rPr>
          <w:b w:val="1"/>
          <w:sz w:val="20"/>
          <w:szCs w:val="20"/>
          <w:highlight w:val="white"/>
        </w:rPr>
      </w:pPr>
      <w:r w:rsidDel="00000000" w:rsidR="00000000" w:rsidRPr="00000000">
        <w:rPr>
          <w:rFonts w:ascii="SimSun" w:cs="SimSun" w:eastAsia="SimSun" w:hAnsi="SimSun"/>
          <w:b w:val="1"/>
          <w:sz w:val="20"/>
          <w:szCs w:val="20"/>
          <w:highlight w:val="white"/>
          <w:rtl w:val="0"/>
        </w:rPr>
        <w:t xml:space="preserve">关于</w:t>
      </w:r>
      <w:r w:rsidDel="00000000" w:rsidR="00000000" w:rsidRPr="00000000">
        <w:rPr>
          <w:rFonts w:ascii="Open Sans" w:cs="Open Sans" w:eastAsia="Open Sans" w:hAnsi="Open Sans"/>
          <w:b w:val="1"/>
          <w:sz w:val="24"/>
          <w:szCs w:val="24"/>
          <w:highlight w:val="white"/>
          <w:rtl w:val="0"/>
        </w:rPr>
        <w:t xml:space="preserve">Kross Studio</w:t>
      </w:r>
      <w:r w:rsidDel="00000000" w:rsidR="00000000" w:rsidRPr="00000000">
        <w:rPr>
          <w:rtl w:val="0"/>
        </w:rPr>
      </w:r>
    </w:p>
    <w:p w:rsidR="00000000" w:rsidDel="00000000" w:rsidP="00000000" w:rsidRDefault="00000000" w:rsidRPr="00000000" w14:paraId="0000002E">
      <w:pPr>
        <w:spacing w:before="240" w:lineRule="auto"/>
        <w:jc w:val="both"/>
        <w:rPr>
          <w:rFonts w:ascii="SimSun" w:cs="SimSun" w:eastAsia="SimSun" w:hAnsi="SimSun"/>
          <w:color w:val="1155cc"/>
          <w:sz w:val="20"/>
          <w:szCs w:val="20"/>
          <w:highlight w:val="white"/>
          <w:u w:val="single"/>
        </w:rPr>
      </w:pP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sz w:val="20"/>
          <w:szCs w:val="20"/>
          <w:highlight w:val="white"/>
          <w:rtl w:val="0"/>
        </w:rPr>
        <w:t xml:space="preserve">是一间位于瑞士的制造商兼设计工作室，由</w:t>
      </w:r>
      <w:r w:rsidDel="00000000" w:rsidR="00000000" w:rsidRPr="00000000">
        <w:rPr>
          <w:sz w:val="20"/>
          <w:szCs w:val="20"/>
          <w:highlight w:val="white"/>
          <w:rtl w:val="0"/>
        </w:rPr>
        <w:t xml:space="preserve">5</w:t>
      </w:r>
      <w:r w:rsidDel="00000000" w:rsidR="00000000" w:rsidRPr="00000000">
        <w:rPr>
          <w:rFonts w:ascii="SimSun" w:cs="SimSun" w:eastAsia="SimSun" w:hAnsi="SimSun"/>
          <w:sz w:val="20"/>
          <w:szCs w:val="20"/>
          <w:highlight w:val="white"/>
          <w:rtl w:val="0"/>
        </w:rPr>
        <w:t xml:space="preserve">名企业家于</w:t>
      </w:r>
      <w:r w:rsidDel="00000000" w:rsidR="00000000" w:rsidRPr="00000000">
        <w:rPr>
          <w:sz w:val="20"/>
          <w:szCs w:val="20"/>
          <w:highlight w:val="white"/>
          <w:rtl w:val="0"/>
        </w:rPr>
        <w:t xml:space="preserve">2020</w:t>
      </w:r>
      <w:r w:rsidDel="00000000" w:rsidR="00000000" w:rsidRPr="00000000">
        <w:rPr>
          <w:rFonts w:ascii="SimSun" w:cs="SimSun" w:eastAsia="SimSun" w:hAnsi="SimSun"/>
          <w:sz w:val="20"/>
          <w:szCs w:val="20"/>
          <w:highlight w:val="white"/>
          <w:rtl w:val="0"/>
        </w:rPr>
        <w:t xml:space="preserve">年联合创立，他们中的每一位都在高级奢侈品和设计领域中拥有数十年的经验。这家瑞士品牌专门为资深收藏家创造创新别致的艺术品。由</w:t>
      </w:r>
      <w:r w:rsidDel="00000000" w:rsidR="00000000" w:rsidRPr="00000000">
        <w:rPr>
          <w:sz w:val="20"/>
          <w:szCs w:val="20"/>
          <w:highlight w:val="white"/>
          <w:rtl w:val="0"/>
        </w:rPr>
        <w:t xml:space="preserve">Kross Studio</w:t>
      </w:r>
      <w:r w:rsidDel="00000000" w:rsidR="00000000" w:rsidRPr="00000000">
        <w:rPr>
          <w:rFonts w:ascii="SimSun" w:cs="SimSun" w:eastAsia="SimSun" w:hAnsi="SimSun"/>
          <w:sz w:val="20"/>
          <w:szCs w:val="20"/>
          <w:highlight w:val="white"/>
          <w:rtl w:val="0"/>
        </w:rPr>
        <w:t xml:space="preserve">制作的每件作品均以创新合作而闻名，其超越了材质本身，呈现身临其境的视觉效果，并跨入更为宏大的当代艺术和文化世界中。</w:t>
      </w:r>
      <w:r w:rsidDel="00000000" w:rsidR="00000000" w:rsidRPr="00000000">
        <w:rPr>
          <w:rFonts w:ascii="Open Sans" w:cs="Open Sans" w:eastAsia="Open Sans" w:hAnsi="Open Sans"/>
          <w:highlight w:val="white"/>
          <w:rtl w:val="0"/>
        </w:rPr>
        <w:t xml:space="preserve">Kross Studio</w:t>
      </w:r>
      <w:r w:rsidDel="00000000" w:rsidR="00000000" w:rsidRPr="00000000">
        <w:rPr>
          <w:rFonts w:ascii="SimSun" w:cs="SimSun" w:eastAsia="SimSun" w:hAnsi="SimSun"/>
          <w:sz w:val="20"/>
          <w:szCs w:val="20"/>
          <w:highlight w:val="white"/>
          <w:rtl w:val="0"/>
        </w:rPr>
        <w:t xml:space="preserve">的每件作品均秉承精湛技巧和工艺自主设计。了解更多信息，请访问</w:t>
      </w:r>
      <w:hyperlink r:id="rId8">
        <w:r w:rsidDel="00000000" w:rsidR="00000000" w:rsidRPr="00000000">
          <w:rPr>
            <w:rFonts w:ascii="SimSun" w:cs="SimSun" w:eastAsia="SimSun" w:hAnsi="SimSun"/>
            <w:sz w:val="20"/>
            <w:szCs w:val="20"/>
            <w:highlight w:val="white"/>
            <w:rtl w:val="0"/>
          </w:rPr>
          <w:t xml:space="preserve"> </w:t>
        </w:r>
      </w:hyperlink>
      <w:hyperlink r:id="rId9">
        <w:r w:rsidDel="00000000" w:rsidR="00000000" w:rsidRPr="00000000">
          <w:rPr>
            <w:rFonts w:ascii="SimSun" w:cs="SimSun" w:eastAsia="SimSun" w:hAnsi="SimSun"/>
            <w:color w:val="1155cc"/>
            <w:sz w:val="20"/>
            <w:szCs w:val="20"/>
            <w:highlight w:val="white"/>
            <w:u w:val="single"/>
            <w:rtl w:val="0"/>
          </w:rPr>
          <w:t xml:space="preserve">www.kross.studio</w:t>
        </w:r>
      </w:hyperlink>
      <w:r w:rsidDel="00000000" w:rsidR="00000000" w:rsidRPr="00000000">
        <w:rPr>
          <w:rtl w:val="0"/>
        </w:rPr>
      </w:r>
    </w:p>
    <w:p w:rsidR="00000000" w:rsidDel="00000000" w:rsidP="00000000" w:rsidRDefault="00000000" w:rsidRPr="00000000" w14:paraId="0000002F">
      <w:pPr>
        <w:jc w:val="both"/>
        <w:rPr>
          <w:rFonts w:ascii="SimSun" w:cs="SimSun" w:eastAsia="SimSun" w:hAnsi="SimSun"/>
          <w:b w:val="1"/>
          <w:sz w:val="24"/>
          <w:szCs w:val="24"/>
          <w:highlight w:val="white"/>
        </w:rPr>
      </w:pPr>
      <w:r w:rsidDel="00000000" w:rsidR="00000000" w:rsidRPr="00000000">
        <w:rPr>
          <w:rtl w:val="0"/>
        </w:rPr>
      </w:r>
    </w:p>
    <w:p w:rsidR="00000000" w:rsidDel="00000000" w:rsidP="00000000" w:rsidRDefault="00000000" w:rsidRPr="00000000" w14:paraId="00000030">
      <w:pPr>
        <w:jc w:val="both"/>
        <w:rPr>
          <w:rFonts w:ascii="SimSun" w:cs="SimSun" w:eastAsia="SimSun" w:hAnsi="SimSun"/>
          <w:b w:val="1"/>
          <w:sz w:val="24"/>
          <w:szCs w:val="24"/>
          <w:highlight w:val="white"/>
        </w:rPr>
      </w:pPr>
      <w:r w:rsidDel="00000000" w:rsidR="00000000" w:rsidRPr="00000000">
        <w:rPr>
          <w:rFonts w:ascii="SimSun" w:cs="SimSun" w:eastAsia="SimSun" w:hAnsi="SimSun"/>
          <w:b w:val="1"/>
          <w:sz w:val="24"/>
          <w:szCs w:val="24"/>
          <w:highlight w:val="white"/>
          <w:rtl w:val="0"/>
        </w:rPr>
        <w:t xml:space="preserve">关于</w:t>
      </w:r>
      <w:r w:rsidDel="00000000" w:rsidR="00000000" w:rsidRPr="00000000">
        <w:rPr>
          <w:rFonts w:ascii="Open Sans" w:cs="Open Sans" w:eastAsia="Open Sans" w:hAnsi="Open Sans"/>
          <w:b w:val="1"/>
          <w:sz w:val="24"/>
          <w:szCs w:val="24"/>
          <w:highlight w:val="white"/>
          <w:rtl w:val="0"/>
        </w:rPr>
        <w:t xml:space="preserve">Warner Bros. Consumer Products</w:t>
      </w:r>
      <w:r w:rsidDel="00000000" w:rsidR="00000000" w:rsidRPr="00000000">
        <w:rPr>
          <w:rFonts w:ascii="SimSun" w:cs="SimSun" w:eastAsia="SimSun" w:hAnsi="SimSun"/>
          <w:b w:val="1"/>
          <w:sz w:val="24"/>
          <w:szCs w:val="24"/>
          <w:highlight w:val="white"/>
          <w:rtl w:val="0"/>
        </w:rPr>
        <w:t xml:space="preserve">（华纳兄弟消费品部）</w:t>
      </w:r>
    </w:p>
    <w:p w:rsidR="00000000" w:rsidDel="00000000" w:rsidP="00000000" w:rsidRDefault="00000000" w:rsidRPr="00000000" w14:paraId="00000031">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Warner Bros. Consumer Products</w:t>
      </w:r>
      <w:r w:rsidDel="00000000" w:rsidR="00000000" w:rsidRPr="00000000">
        <w:rPr>
          <w:rFonts w:ascii="SimSun" w:cs="SimSun" w:eastAsia="SimSun" w:hAnsi="SimSun"/>
          <w:highlight w:val="white"/>
          <w:rtl w:val="0"/>
        </w:rPr>
        <w:t xml:space="preserve">（华纳兄弟消费品部）隶属于</w:t>
      </w:r>
      <w:r w:rsidDel="00000000" w:rsidR="00000000" w:rsidRPr="00000000">
        <w:rPr>
          <w:rFonts w:ascii="Open Sans" w:cs="Open Sans" w:eastAsia="Open Sans" w:hAnsi="Open Sans"/>
          <w:highlight w:val="white"/>
          <w:rtl w:val="0"/>
        </w:rPr>
        <w:t xml:space="preserve">Warner Bros. Global Brands and Experiences</w:t>
      </w:r>
      <w:r w:rsidDel="00000000" w:rsidR="00000000" w:rsidRPr="00000000">
        <w:rPr>
          <w:rFonts w:ascii="SimSun" w:cs="SimSun" w:eastAsia="SimSun" w:hAnsi="SimSun"/>
          <w:highlight w:val="white"/>
          <w:rtl w:val="0"/>
        </w:rPr>
        <w:t xml:space="preserve">（华纳兄弟全球品牌与体验部），将华纳兄弟娱乐公司旗下品牌的强大组合与特许经营授权拓展至全球影迷的生活之中。</w:t>
      </w:r>
      <w:r w:rsidDel="00000000" w:rsidR="00000000" w:rsidRPr="00000000">
        <w:rPr>
          <w:rFonts w:ascii="Open Sans" w:cs="Open Sans" w:eastAsia="Open Sans" w:hAnsi="Open Sans"/>
          <w:highlight w:val="white"/>
          <w:rtl w:val="0"/>
        </w:rPr>
        <w:t xml:space="preserve">  WBCP</w:t>
      </w:r>
      <w:r w:rsidDel="00000000" w:rsidR="00000000" w:rsidRPr="00000000">
        <w:rPr>
          <w:rFonts w:ascii="SimSun" w:cs="SimSun" w:eastAsia="SimSun" w:hAnsi="SimSun"/>
          <w:highlight w:val="white"/>
          <w:rtl w:val="0"/>
        </w:rPr>
        <w:t xml:space="preserve">（华纳兄弟全球品牌与体验部）与全球玩具、时装、家居和广告领域的顶级授权商展开合作，如</w:t>
      </w:r>
      <w:r w:rsidDel="00000000" w:rsidR="00000000" w:rsidRPr="00000000">
        <w:rPr>
          <w:rFonts w:ascii="Open Sans" w:cs="Open Sans" w:eastAsia="Open Sans" w:hAnsi="Open Sans"/>
          <w:highlight w:val="white"/>
          <w:rtl w:val="0"/>
        </w:rPr>
        <w:t xml:space="preserve">DC</w:t>
      </w:r>
      <w:r w:rsidDel="00000000" w:rsidR="00000000" w:rsidRPr="00000000">
        <w:rPr>
          <w:rFonts w:ascii="SimSun" w:cs="SimSun" w:eastAsia="SimSun" w:hAnsi="SimSun"/>
          <w:highlight w:val="white"/>
          <w:rtl w:val="0"/>
        </w:rPr>
        <w:t xml:space="preserve">、</w:t>
      </w:r>
      <w:r w:rsidDel="00000000" w:rsidR="00000000" w:rsidRPr="00000000">
        <w:rPr>
          <w:rFonts w:ascii="Open Sans" w:cs="Open Sans" w:eastAsia="Open Sans" w:hAnsi="Open Sans"/>
          <w:highlight w:val="white"/>
          <w:rtl w:val="0"/>
        </w:rPr>
        <w:t xml:space="preserve">Wizarding World</w:t>
      </w:r>
      <w:r w:rsidDel="00000000" w:rsidR="00000000" w:rsidRPr="00000000">
        <w:rPr>
          <w:rFonts w:ascii="SimSun" w:cs="SimSun" w:eastAsia="SimSun" w:hAnsi="SimSun"/>
          <w:highlight w:val="white"/>
          <w:rtl w:val="0"/>
        </w:rPr>
        <w:t xml:space="preserve">魔法世界、</w:t>
      </w:r>
      <w:r w:rsidDel="00000000" w:rsidR="00000000" w:rsidRPr="00000000">
        <w:rPr>
          <w:rFonts w:ascii="Open Sans" w:cs="Open Sans" w:eastAsia="Open Sans" w:hAnsi="Open Sans"/>
          <w:highlight w:val="white"/>
          <w:rtl w:val="0"/>
        </w:rPr>
        <w:t xml:space="preserve">Looney Tunes</w:t>
      </w:r>
      <w:r w:rsidDel="00000000" w:rsidR="00000000" w:rsidRPr="00000000">
        <w:rPr>
          <w:rFonts w:ascii="SimSun" w:cs="SimSun" w:eastAsia="SimSun" w:hAnsi="SimSun"/>
          <w:highlight w:val="white"/>
          <w:rtl w:val="0"/>
        </w:rPr>
        <w:t xml:space="preserve">乐一通、</w:t>
      </w:r>
      <w:r w:rsidDel="00000000" w:rsidR="00000000" w:rsidRPr="00000000">
        <w:rPr>
          <w:rFonts w:ascii="Open Sans" w:cs="Open Sans" w:eastAsia="Open Sans" w:hAnsi="Open Sans"/>
          <w:highlight w:val="white"/>
          <w:rtl w:val="0"/>
        </w:rPr>
        <w:t xml:space="preserve">Hanna-Barbera</w:t>
      </w:r>
      <w:r w:rsidDel="00000000" w:rsidR="00000000" w:rsidRPr="00000000">
        <w:rPr>
          <w:rFonts w:ascii="SimSun" w:cs="SimSun" w:eastAsia="SimSun" w:hAnsi="SimSun"/>
          <w:highlight w:val="white"/>
          <w:rtl w:val="0"/>
        </w:rPr>
        <w:t xml:space="preserve">、</w:t>
      </w:r>
      <w:r w:rsidDel="00000000" w:rsidR="00000000" w:rsidRPr="00000000">
        <w:rPr>
          <w:rFonts w:ascii="Open Sans" w:cs="Open Sans" w:eastAsia="Open Sans" w:hAnsi="Open Sans"/>
          <w:highlight w:val="white"/>
          <w:rtl w:val="0"/>
        </w:rPr>
        <w:t xml:space="preserve">HBO</w:t>
      </w:r>
      <w:r w:rsidDel="00000000" w:rsidR="00000000" w:rsidRPr="00000000">
        <w:rPr>
          <w:rFonts w:ascii="SimSun" w:cs="SimSun" w:eastAsia="SimSun" w:hAnsi="SimSun"/>
          <w:highlight w:val="white"/>
          <w:rtl w:val="0"/>
        </w:rPr>
        <w:t xml:space="preserve">、</w:t>
      </w:r>
      <w:r w:rsidDel="00000000" w:rsidR="00000000" w:rsidRPr="00000000">
        <w:rPr>
          <w:rFonts w:ascii="Open Sans" w:cs="Open Sans" w:eastAsia="Open Sans" w:hAnsi="Open Sans"/>
          <w:highlight w:val="white"/>
          <w:rtl w:val="0"/>
        </w:rPr>
        <w:t xml:space="preserve">Cartoon Network</w:t>
      </w:r>
      <w:r w:rsidDel="00000000" w:rsidR="00000000" w:rsidRPr="00000000">
        <w:rPr>
          <w:rFonts w:ascii="SimSun" w:cs="SimSun" w:eastAsia="SimSun" w:hAnsi="SimSun"/>
          <w:highlight w:val="white"/>
          <w:rtl w:val="0"/>
        </w:rPr>
        <w:t xml:space="preserve">卡通频道和</w:t>
      </w:r>
      <w:r w:rsidDel="00000000" w:rsidR="00000000" w:rsidRPr="00000000">
        <w:rPr>
          <w:rFonts w:ascii="Open Sans" w:cs="Open Sans" w:eastAsia="Open Sans" w:hAnsi="Open Sans"/>
          <w:highlight w:val="white"/>
          <w:rtl w:val="0"/>
        </w:rPr>
        <w:t xml:space="preserve">Adult Swim</w:t>
      </w:r>
      <w:r w:rsidDel="00000000" w:rsidR="00000000" w:rsidRPr="00000000">
        <w:rPr>
          <w:rFonts w:ascii="SimSun" w:cs="SimSun" w:eastAsia="SimSun" w:hAnsi="SimSun"/>
          <w:highlight w:val="white"/>
          <w:rtl w:val="0"/>
        </w:rPr>
        <w:t xml:space="preserve">等。这一部门大获成功的全球主题娱乐业务包括哈利波特的魔法世界（</w:t>
      </w:r>
      <w:r w:rsidDel="00000000" w:rsidR="00000000" w:rsidRPr="00000000">
        <w:rPr>
          <w:rFonts w:ascii="Open Sans" w:cs="Open Sans" w:eastAsia="Open Sans" w:hAnsi="Open Sans"/>
          <w:highlight w:val="white"/>
          <w:rtl w:val="0"/>
        </w:rPr>
        <w:t xml:space="preserve">The Wizarding World of Harry Potter</w:t>
      </w:r>
      <w:r w:rsidDel="00000000" w:rsidR="00000000" w:rsidRPr="00000000">
        <w:rPr>
          <w:rFonts w:ascii="SimSun" w:cs="SimSun" w:eastAsia="SimSun" w:hAnsi="SimSun"/>
          <w:highlight w:val="white"/>
          <w:rtl w:val="0"/>
        </w:rPr>
        <w:t xml:space="preserve">）和阿布扎比华纳兄弟世界主题公园（</w:t>
      </w:r>
      <w:r w:rsidDel="00000000" w:rsidR="00000000" w:rsidRPr="00000000">
        <w:rPr>
          <w:rFonts w:ascii="Open Sans" w:cs="Open Sans" w:eastAsia="Open Sans" w:hAnsi="Open Sans"/>
          <w:highlight w:val="white"/>
          <w:rtl w:val="0"/>
        </w:rPr>
        <w:t xml:space="preserve">Warner Bros. World Abu Dhabi</w:t>
      </w:r>
      <w:r w:rsidDel="00000000" w:rsidR="00000000" w:rsidRPr="00000000">
        <w:rPr>
          <w:rFonts w:ascii="SimSun" w:cs="SimSun" w:eastAsia="SimSun" w:hAnsi="SimSun"/>
          <w:highlight w:val="white"/>
          <w:rtl w:val="0"/>
        </w:rPr>
        <w:t xml:space="preserve">）等开创性体验。借助创新的全球特许经营授权和营销规划项目、零售举措、宣传合作关系和主题体验，</w:t>
      </w:r>
      <w:r w:rsidDel="00000000" w:rsidR="00000000" w:rsidRPr="00000000">
        <w:rPr>
          <w:rFonts w:ascii="Open Sans" w:cs="Open Sans" w:eastAsia="Open Sans" w:hAnsi="Open Sans"/>
          <w:highlight w:val="white"/>
          <w:rtl w:val="0"/>
        </w:rPr>
        <w:t xml:space="preserve">WBCP</w:t>
      </w:r>
      <w:r w:rsidDel="00000000" w:rsidR="00000000" w:rsidRPr="00000000">
        <w:rPr>
          <w:rFonts w:ascii="SimSun" w:cs="SimSun" w:eastAsia="SimSun" w:hAnsi="SimSun"/>
          <w:highlight w:val="white"/>
          <w:rtl w:val="0"/>
        </w:rPr>
        <w:t xml:space="preserve">已成为全球领先的特许经营授权和零售营销规划机构之一。</w:t>
      </w:r>
    </w:p>
    <w:p w:rsidR="00000000" w:rsidDel="00000000" w:rsidP="00000000" w:rsidRDefault="00000000" w:rsidRPr="00000000" w14:paraId="00000032">
      <w:pPr>
        <w:jc w:val="both"/>
        <w:rPr>
          <w:rFonts w:ascii="SimSun" w:cs="SimSun" w:eastAsia="SimSun" w:hAnsi="SimSun"/>
          <w:sz w:val="21"/>
          <w:szCs w:val="21"/>
        </w:rPr>
      </w:pPr>
      <w:r w:rsidDel="00000000" w:rsidR="00000000" w:rsidRPr="00000000">
        <w:rPr>
          <w:rFonts w:ascii="Open Sans" w:cs="Open Sans" w:eastAsia="Open Sans" w:hAnsi="Open Sans"/>
          <w:highlight w:val="white"/>
          <w:rtl w:val="0"/>
        </w:rPr>
        <w:t xml:space="preserve"> </w:t>
      </w:r>
      <w:r w:rsidDel="00000000" w:rsidR="00000000" w:rsidRPr="00000000">
        <w:rPr>
          <w:rFonts w:ascii="SimSun" w:cs="SimSun" w:eastAsia="SimSun" w:hAnsi="SimSun"/>
          <w:sz w:val="21"/>
          <w:szCs w:val="21"/>
          <w:rtl w:val="0"/>
        </w:rPr>
        <w:t xml:space="preserve"> </w:t>
      </w:r>
    </w:p>
    <w:p w:rsidR="00000000" w:rsidDel="00000000" w:rsidP="00000000" w:rsidRDefault="00000000" w:rsidRPr="00000000" w14:paraId="00000033">
      <w:pPr>
        <w:jc w:val="both"/>
        <w:rPr>
          <w:rFonts w:ascii="SimSun" w:cs="SimSun" w:eastAsia="SimSun" w:hAnsi="SimSun"/>
          <w:b w:val="1"/>
          <w:sz w:val="21"/>
          <w:szCs w:val="21"/>
        </w:rPr>
      </w:pPr>
      <w:r w:rsidDel="00000000" w:rsidR="00000000" w:rsidRPr="00000000">
        <w:rPr>
          <w:rFonts w:ascii="SimSun" w:cs="SimSun" w:eastAsia="SimSun" w:hAnsi="SimSun"/>
          <w:b w:val="1"/>
          <w:sz w:val="21"/>
          <w:szCs w:val="21"/>
          <w:rtl w:val="0"/>
        </w:rPr>
        <w:t xml:space="preserve">《空中大灌篮：新传奇》中文简</w:t>
      </w:r>
    </w:p>
    <w:p w:rsidR="00000000" w:rsidDel="00000000" w:rsidP="00000000" w:rsidRDefault="00000000" w:rsidRPr="00000000" w14:paraId="00000034">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欢迎来大灌篮！NBA冠军和世界级巨星勒布朗·詹姆斯携手经典动画人物兔八哥，在真人动画电影《空中大灌篮：新传奇》里开启一场史诗大冒险！影片由马尔科姆·D·李执导，瑞恩·库格勒、马弗里克·卡特等极富创新精神的电影制作人倾力加盟。这场大冒险将在真实世界与虚拟世界中疯狂交错，而其核心主题则将展现父母与孩子间的关系。</w:t>
      </w:r>
    </w:p>
    <w:p w:rsidR="00000000" w:rsidDel="00000000" w:rsidP="00000000" w:rsidRDefault="00000000" w:rsidRPr="00000000" w14:paraId="00000035">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 </w:t>
      </w:r>
    </w:p>
    <w:p w:rsidR="00000000" w:rsidDel="00000000" w:rsidP="00000000" w:rsidRDefault="00000000" w:rsidRPr="00000000" w14:paraId="00000036">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空中大灌篮：新传奇》讲述勒布朗与他的小儿子多姆被人工智能困在了“华纳兄弟电影宇宙”虚拟空间，为了能安全回家，他必须率兔八哥、罗拉兔和那些不守规矩的乐一通卡通，战胜一支全明星篮球队。这场对决是勒布朗人生的最大挑战，也将重新定义他与儿子间的关系，并让勒布朗领悟到“做自己”的真谛；乐一通的小伙伴们则要打破陈规，超常发挥自己的独特技能，令勒布朗都刮目相看。然而他们面对的，是一群前所未见、所向披靡的人工智能强化型对手“末日狂徒队”，勒布朗和乐一通们真的能成功击败他们吗？</w:t>
      </w:r>
    </w:p>
    <w:p w:rsidR="00000000" w:rsidDel="00000000" w:rsidP="00000000" w:rsidRDefault="00000000" w:rsidRPr="00000000" w14:paraId="00000037">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 </w:t>
      </w:r>
    </w:p>
    <w:p w:rsidR="00000000" w:rsidDel="00000000" w:rsidP="00000000" w:rsidRDefault="00000000" w:rsidRPr="00000000" w14:paraId="00000038">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影片由勒布朗·詹姆斯领衔主演，曾获奥斯卡提名的唐·钱德尔 (《复仇者联盟》系列、《卢旺达饭店》)、 克里斯·戴维斯 (《耶稣是我同伙》、电视剧《亚特兰大》)、索妮夸·马丁·格林(电视剧《行尸走肉》、《星际迷航: 发现号》)、新人塞德里克·乔、杰夫·伯格曼 (《乐一通卡通剧集》) 、艾瑞克·鲍扎 (《乐一通卡通剧集》)以及赞达亚（即将上映的《沙丘》、《马尔科姆与玛丽》）联袂演出。</w:t>
      </w:r>
    </w:p>
    <w:p w:rsidR="00000000" w:rsidDel="00000000" w:rsidP="00000000" w:rsidRDefault="00000000" w:rsidRPr="00000000" w14:paraId="00000039">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 </w:t>
      </w:r>
    </w:p>
    <w:p w:rsidR="00000000" w:rsidDel="00000000" w:rsidP="00000000" w:rsidRDefault="00000000" w:rsidRPr="00000000" w14:paraId="0000003A">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《空中大灌篮：新传奇》由马尔科姆·D·李(《嗨翻姐妹行》、《夜校》)执导，朱埃尔·泰勒、托尼·雷滕迈尔、基南· 库格勒和特伦斯·南斯共同担任编剧。瑞恩·库格勒、勒布朗·詹姆斯、马弗里克·卡特和邓肯·亨德森担任制片人。赛弗·奥哈尼安、贾马尔·亨德森、艾莉森·阿巴特、杰西·埃尔曼、斯宾塞·贝伊利、林诣彬、特伦斯·南斯和伊万·雷特曼担任执行制片人。</w:t>
      </w:r>
    </w:p>
    <w:p w:rsidR="00000000" w:rsidDel="00000000" w:rsidP="00000000" w:rsidRDefault="00000000" w:rsidRPr="00000000" w14:paraId="0000003B">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 </w:t>
      </w:r>
    </w:p>
    <w:p w:rsidR="00000000" w:rsidDel="00000000" w:rsidP="00000000" w:rsidRDefault="00000000" w:rsidRPr="00000000" w14:paraId="0000003C">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由导演带领的幕后创作团队包括摄影萨尔瓦托雷·托蒂诺(《蜘蛛侠：英雄归来》)；动画制作人特洛伊·内瑟科特 (《神奇乐园历险记》)；场景设计凯文·石冈 (《骡子》)、阿金·麦肯齐(《有色眼镜》)和克林特·华莱士(《永恒族》)；剪辑鲍勃·达克萨(《哥斯拉2：怪兽之王》、《星球大战8：最后的绝地武士》)和服装设计师梅丽莎·布吕南 (《狂暴巨兽》、《猩球崛起3：终极之战》)。影片的原声音乐由克里斯·鲍尔斯 (《绿皮书》、电视剧《布里奇顿》)创作。</w:t>
      </w:r>
    </w:p>
    <w:p w:rsidR="00000000" w:rsidDel="00000000" w:rsidP="00000000" w:rsidRDefault="00000000" w:rsidRPr="00000000" w14:paraId="0000003D">
      <w:pPr>
        <w:spacing w:line="360" w:lineRule="auto"/>
        <w:ind w:firstLine="440"/>
        <w:jc w:val="both"/>
        <w:rPr>
          <w:rFonts w:ascii="SimSun" w:cs="SimSun" w:eastAsia="SimSun" w:hAnsi="SimSun"/>
        </w:rPr>
      </w:pPr>
      <w:r w:rsidDel="00000000" w:rsidR="00000000" w:rsidRPr="00000000">
        <w:rPr>
          <w:rFonts w:ascii="SimSun" w:cs="SimSun" w:eastAsia="SimSun" w:hAnsi="SimSun"/>
          <w:rtl w:val="0"/>
        </w:rPr>
        <w:t xml:space="preserve"> </w:t>
      </w:r>
    </w:p>
    <w:p w:rsidR="00000000" w:rsidDel="00000000" w:rsidP="00000000" w:rsidRDefault="00000000" w:rsidRPr="00000000" w14:paraId="0000003E">
      <w:pPr>
        <w:spacing w:line="360" w:lineRule="auto"/>
        <w:ind w:firstLine="440"/>
        <w:jc w:val="both"/>
        <w:rPr/>
      </w:pPr>
      <w:r w:rsidDel="00000000" w:rsidR="00000000" w:rsidRPr="00000000">
        <w:rPr>
          <w:rFonts w:ascii="SimSun" w:cs="SimSun" w:eastAsia="SimSun" w:hAnsi="SimSun"/>
          <w:rtl w:val="0"/>
        </w:rPr>
        <w:t xml:space="preserve">《空中大灌篮：新传奇》由马尔科姆·D·李执导，亲近/春山娱乐公司制作，华纳兄弟影片公司发行， 2021年7月16日北美上映。</w:t>
      </w:r>
      <w:r w:rsidDel="00000000" w:rsidR="00000000" w:rsidRPr="00000000">
        <w:rPr>
          <w:rtl w:val="0"/>
        </w:rPr>
      </w:r>
    </w:p>
    <w:p w:rsidR="00000000" w:rsidDel="00000000" w:rsidP="00000000" w:rsidRDefault="00000000" w:rsidRPr="00000000" w14:paraId="0000003F">
      <w:pPr>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40">
      <w:pPr>
        <w:jc w:val="both"/>
        <w:rPr>
          <w:rFonts w:ascii="Open Sans" w:cs="Open Sans" w:eastAsia="Open Sans" w:hAnsi="Open Sans"/>
          <w:b w:val="1"/>
          <w:sz w:val="30"/>
          <w:szCs w:val="30"/>
          <w:highlight w:val="white"/>
        </w:rPr>
      </w:pPr>
      <w:r w:rsidDel="00000000" w:rsidR="00000000" w:rsidRPr="00000000">
        <w:rPr>
          <w:rFonts w:ascii="Open Sans" w:cs="Open Sans" w:eastAsia="Open Sans" w:hAnsi="Open Sans"/>
          <w:b w:val="1"/>
          <w:sz w:val="30"/>
          <w:szCs w:val="30"/>
          <w:highlight w:val="white"/>
          <w:rtl w:val="0"/>
        </w:rPr>
        <w:t xml:space="preserve"> </w:t>
      </w:r>
    </w:p>
    <w:p w:rsidR="00000000" w:rsidDel="00000000" w:rsidP="00000000" w:rsidRDefault="00000000" w:rsidRPr="00000000" w14:paraId="00000041">
      <w:pPr>
        <w:jc w:val="both"/>
        <w:rPr>
          <w:rFonts w:ascii="SimSun" w:cs="SimSun" w:eastAsia="SimSun" w:hAnsi="SimSun"/>
          <w:b w:val="1"/>
          <w:sz w:val="30"/>
          <w:szCs w:val="3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42">
      <w:pPr>
        <w:jc w:val="both"/>
        <w:rPr>
          <w:rFonts w:ascii="SimSun" w:cs="SimSun" w:eastAsia="SimSun" w:hAnsi="SimSun"/>
          <w:b w:val="1"/>
          <w:sz w:val="30"/>
          <w:szCs w:val="30"/>
          <w:highlight w:val="white"/>
        </w:rPr>
      </w:pPr>
      <w:r w:rsidDel="00000000" w:rsidR="00000000" w:rsidRPr="00000000">
        <w:rPr>
          <w:rFonts w:ascii="SimSun" w:cs="SimSun" w:eastAsia="SimSun" w:hAnsi="SimSun"/>
          <w:b w:val="1"/>
          <w:sz w:val="30"/>
          <w:szCs w:val="30"/>
          <w:highlight w:val="white"/>
          <w:rtl w:val="0"/>
        </w:rPr>
        <w:t xml:space="preserve">技术规格</w:t>
      </w:r>
    </w:p>
    <w:p w:rsidR="00000000" w:rsidDel="00000000" w:rsidP="00000000" w:rsidRDefault="00000000" w:rsidRPr="00000000" w14:paraId="00000043">
      <w:pPr>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 </w:t>
      </w:r>
    </w:p>
    <w:p w:rsidR="00000000" w:rsidDel="00000000" w:rsidP="00000000" w:rsidRDefault="00000000" w:rsidRPr="00000000" w14:paraId="00000044">
      <w:pPr>
        <w:jc w:val="both"/>
        <w:rPr>
          <w:rFonts w:ascii="SimSun" w:cs="SimSun" w:eastAsia="SimSun" w:hAnsi="SimSun"/>
          <w:b w:val="1"/>
          <w:sz w:val="24"/>
          <w:szCs w:val="24"/>
          <w:highlight w:val="white"/>
        </w:rPr>
      </w:pPr>
      <w:r w:rsidDel="00000000" w:rsidR="00000000" w:rsidRPr="00000000">
        <w:rPr>
          <w:rFonts w:ascii="SimSun" w:cs="SimSun" w:eastAsia="SimSun" w:hAnsi="SimSun"/>
          <w:b w:val="1"/>
          <w:sz w:val="24"/>
          <w:szCs w:val="24"/>
          <w:highlight w:val="white"/>
          <w:rtl w:val="0"/>
        </w:rPr>
        <w:t xml:space="preserve">腕表</w:t>
      </w:r>
    </w:p>
    <w:p w:rsidR="00000000" w:rsidDel="00000000" w:rsidP="00000000" w:rsidRDefault="00000000" w:rsidRPr="00000000" w14:paraId="00000045">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款式名称</w:t>
      </w:r>
      <w:r w:rsidDel="00000000" w:rsidR="00000000" w:rsidRPr="00000000">
        <w:rPr>
          <w:rFonts w:ascii="Open Sans" w:cs="Open Sans" w:eastAsia="Open Sans" w:hAnsi="Open Sans"/>
          <w:highlight w:val="white"/>
          <w:rtl w:val="0"/>
        </w:rPr>
        <w:t xml:space="preserve">                 </w:t>
        <w:tab/>
        <w:t xml:space="preserve">Space Jam Tourbillon</w:t>
      </w:r>
      <w:r w:rsidDel="00000000" w:rsidR="00000000" w:rsidRPr="00000000">
        <w:rPr>
          <w:rFonts w:ascii="SimSun" w:cs="SimSun" w:eastAsia="SimSun" w:hAnsi="SimSun"/>
          <w:highlight w:val="white"/>
          <w:rtl w:val="0"/>
        </w:rPr>
        <w:t xml:space="preserve">怪物奇兵陀飞轮腕表</w:t>
      </w:r>
    </w:p>
    <w:p w:rsidR="00000000" w:rsidDel="00000000" w:rsidP="00000000" w:rsidRDefault="00000000" w:rsidRPr="00000000" w14:paraId="00000046">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47">
      <w:pPr>
        <w:jc w:val="both"/>
        <w:rPr>
          <w:rFonts w:ascii="Open Sans" w:cs="Open Sans" w:eastAsia="Open Sans" w:hAnsi="Open Sans"/>
          <w:highlight w:val="white"/>
        </w:rPr>
      </w:pPr>
      <w:r w:rsidDel="00000000" w:rsidR="00000000" w:rsidRPr="00000000">
        <w:rPr>
          <w:rFonts w:ascii="SimSun" w:cs="SimSun" w:eastAsia="SimSun" w:hAnsi="SimSun"/>
          <w:b w:val="1"/>
          <w:highlight w:val="white"/>
          <w:rtl w:val="0"/>
        </w:rPr>
        <w:t xml:space="preserve">编号</w:t>
      </w:r>
      <w:r w:rsidDel="00000000" w:rsidR="00000000" w:rsidRPr="00000000">
        <w:rPr>
          <w:rFonts w:ascii="Open Sans" w:cs="Open Sans" w:eastAsia="Open Sans" w:hAnsi="Open Sans"/>
          <w:highlight w:val="white"/>
          <w:rtl w:val="0"/>
        </w:rPr>
        <w:t xml:space="preserve">                        </w:t>
        <w:tab/>
        <w:t xml:space="preserve">SJBBT21</w:t>
      </w:r>
    </w:p>
    <w:p w:rsidR="00000000" w:rsidDel="00000000" w:rsidP="00000000" w:rsidRDefault="00000000" w:rsidRPr="00000000" w14:paraId="00000048">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49">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限量</w:t>
      </w:r>
      <w:r w:rsidDel="00000000" w:rsidR="00000000" w:rsidRPr="00000000">
        <w:rPr>
          <w:rFonts w:ascii="Open Sans" w:cs="Open Sans" w:eastAsia="Open Sans" w:hAnsi="Open Sans"/>
          <w:b w:val="1"/>
          <w:highlight w:val="white"/>
          <w:rtl w:val="0"/>
        </w:rPr>
        <w:t xml:space="preserve"> </w:t>
      </w:r>
      <w:r w:rsidDel="00000000" w:rsidR="00000000" w:rsidRPr="00000000">
        <w:rPr>
          <w:rFonts w:ascii="Open Sans" w:cs="Open Sans" w:eastAsia="Open Sans" w:hAnsi="Open Sans"/>
          <w:highlight w:val="white"/>
          <w:rtl w:val="0"/>
        </w:rPr>
        <w:t xml:space="preserve">           </w:t>
        <w:tab/>
        <w:t xml:space="preserve">        </w:t>
        <w:tab/>
        <w:t xml:space="preserve">10</w:t>
      </w:r>
      <w:r w:rsidDel="00000000" w:rsidR="00000000" w:rsidRPr="00000000">
        <w:rPr>
          <w:rFonts w:ascii="SimSun" w:cs="SimSun" w:eastAsia="SimSun" w:hAnsi="SimSun"/>
          <w:highlight w:val="white"/>
          <w:rtl w:val="0"/>
        </w:rPr>
        <w:t xml:space="preserve">枚</w:t>
      </w:r>
    </w:p>
    <w:p w:rsidR="00000000" w:rsidDel="00000000" w:rsidP="00000000" w:rsidRDefault="00000000" w:rsidRPr="00000000" w14:paraId="0000004A">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4B">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国际保修</w:t>
      </w:r>
      <w:r w:rsidDel="00000000" w:rsidR="00000000" w:rsidRPr="00000000">
        <w:rPr>
          <w:rFonts w:ascii="Open Sans" w:cs="Open Sans" w:eastAsia="Open Sans" w:hAnsi="Open Sans"/>
          <w:highlight w:val="white"/>
          <w:rtl w:val="0"/>
        </w:rPr>
        <w:tab/>
        <w:t xml:space="preserve">             2 + 3</w:t>
      </w:r>
      <w:r w:rsidDel="00000000" w:rsidR="00000000" w:rsidRPr="00000000">
        <w:rPr>
          <w:rFonts w:ascii="SimSun" w:cs="SimSun" w:eastAsia="SimSun" w:hAnsi="SimSun"/>
          <w:highlight w:val="white"/>
          <w:rtl w:val="0"/>
        </w:rPr>
        <w:t xml:space="preserve">年</w:t>
      </w:r>
    </w:p>
    <w:p w:rsidR="00000000" w:rsidDel="00000000" w:rsidP="00000000" w:rsidRDefault="00000000" w:rsidRPr="00000000" w14:paraId="0000004C">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4D">
      <w:pPr>
        <w:jc w:val="both"/>
        <w:rPr>
          <w:rFonts w:ascii="Open Sans" w:cs="Open Sans" w:eastAsia="Open Sans" w:hAnsi="Open Sans"/>
          <w:highlight w:val="white"/>
        </w:rPr>
      </w:pPr>
      <w:r w:rsidDel="00000000" w:rsidR="00000000" w:rsidRPr="00000000">
        <w:rPr>
          <w:rFonts w:ascii="SimSun" w:cs="SimSun" w:eastAsia="SimSun" w:hAnsi="SimSun"/>
          <w:b w:val="1"/>
          <w:highlight w:val="white"/>
          <w:rtl w:val="0"/>
        </w:rPr>
        <w:t xml:space="preserve">部件数</w:t>
      </w:r>
      <w:r w:rsidDel="00000000" w:rsidR="00000000" w:rsidRPr="00000000">
        <w:rPr>
          <w:rFonts w:ascii="Open Sans" w:cs="Open Sans" w:eastAsia="Open Sans" w:hAnsi="Open Sans"/>
          <w:highlight w:val="white"/>
          <w:rtl w:val="0"/>
        </w:rPr>
        <w:t xml:space="preserve">                          281</w:t>
      </w:r>
    </w:p>
    <w:p w:rsidR="00000000" w:rsidDel="00000000" w:rsidP="00000000" w:rsidRDefault="00000000" w:rsidRPr="00000000" w14:paraId="0000004E">
      <w:pPr>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 </w:t>
      </w:r>
    </w:p>
    <w:p w:rsidR="00000000" w:rsidDel="00000000" w:rsidP="00000000" w:rsidRDefault="00000000" w:rsidRPr="00000000" w14:paraId="0000004F">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表壳</w:t>
      </w:r>
      <w:r w:rsidDel="00000000" w:rsidR="00000000" w:rsidRPr="00000000">
        <w:rPr>
          <w:rFonts w:ascii="Open Sans" w:cs="Open Sans" w:eastAsia="Open Sans" w:hAnsi="Open Sans"/>
          <w:highlight w:val="white"/>
          <w:rtl w:val="0"/>
        </w:rPr>
        <w:t xml:space="preserve">                           </w:t>
        <w:tab/>
        <w:t xml:space="preserve">5</w:t>
      </w:r>
      <w:r w:rsidDel="00000000" w:rsidR="00000000" w:rsidRPr="00000000">
        <w:rPr>
          <w:rFonts w:ascii="SimSun" w:cs="SimSun" w:eastAsia="SimSun" w:hAnsi="SimSun"/>
          <w:highlight w:val="white"/>
          <w:rtl w:val="0"/>
        </w:rPr>
        <w:t xml:space="preserve">级钛金</w:t>
      </w:r>
    </w:p>
    <w:p w:rsidR="00000000" w:rsidDel="00000000" w:rsidP="00000000" w:rsidRDefault="00000000" w:rsidRPr="00000000" w14:paraId="00000050">
      <w:pPr>
        <w:ind w:left="1440" w:firstLine="720"/>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凸圆形防眩光蓝宝石水晶玻璃</w:t>
      </w:r>
    </w:p>
    <w:p w:rsidR="00000000" w:rsidDel="00000000" w:rsidP="00000000" w:rsidRDefault="00000000" w:rsidRPr="00000000" w14:paraId="00000051">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                                  </w:t>
        <w:tab/>
        <w:t xml:space="preserve">“</w:t>
      </w:r>
      <w:r w:rsidDel="00000000" w:rsidR="00000000" w:rsidRPr="00000000">
        <w:rPr>
          <w:rFonts w:ascii="SimSun" w:cs="SimSun" w:eastAsia="SimSun" w:hAnsi="SimSun"/>
          <w:highlight w:val="white"/>
          <w:rtl w:val="0"/>
        </w:rPr>
        <w:t xml:space="preserve">时间调校</w:t>
      </w:r>
      <w:r w:rsidDel="00000000" w:rsidR="00000000" w:rsidRPr="00000000">
        <w:rPr>
          <w:rFonts w:ascii="Open Sans" w:cs="Open Sans" w:eastAsia="Open Sans" w:hAnsi="Open Sans"/>
          <w:highlight w:val="white"/>
          <w:rtl w:val="0"/>
        </w:rPr>
        <w:t xml:space="preserve">”</w:t>
      </w:r>
      <w:r w:rsidDel="00000000" w:rsidR="00000000" w:rsidRPr="00000000">
        <w:rPr>
          <w:rFonts w:ascii="SimSun" w:cs="SimSun" w:eastAsia="SimSun" w:hAnsi="SimSun"/>
          <w:highlight w:val="white"/>
          <w:rtl w:val="0"/>
        </w:rPr>
        <w:t xml:space="preserve">雕花按钮</w:t>
      </w:r>
    </w:p>
    <w:p w:rsidR="00000000" w:rsidDel="00000000" w:rsidP="00000000" w:rsidRDefault="00000000" w:rsidRPr="00000000" w14:paraId="00000052">
      <w:pPr>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 </w:t>
      </w:r>
    </w:p>
    <w:p w:rsidR="00000000" w:rsidDel="00000000" w:rsidP="00000000" w:rsidRDefault="00000000" w:rsidRPr="00000000" w14:paraId="00000053">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直径</w:t>
      </w:r>
      <w:r w:rsidDel="00000000" w:rsidR="00000000" w:rsidRPr="00000000">
        <w:rPr>
          <w:rFonts w:ascii="Open Sans" w:cs="Open Sans" w:eastAsia="Open Sans" w:hAnsi="Open Sans"/>
          <w:b w:val="1"/>
          <w:highlight w:val="white"/>
          <w:rtl w:val="0"/>
        </w:rPr>
        <w:t xml:space="preserve">            </w:t>
        <w:tab/>
      </w:r>
      <w:r w:rsidDel="00000000" w:rsidR="00000000" w:rsidRPr="00000000">
        <w:rPr>
          <w:rFonts w:ascii="Open Sans" w:cs="Open Sans" w:eastAsia="Open Sans" w:hAnsi="Open Sans"/>
          <w:highlight w:val="white"/>
          <w:rtl w:val="0"/>
        </w:rPr>
        <w:t xml:space="preserve">        </w:t>
        <w:tab/>
        <w:t xml:space="preserve">45</w:t>
      </w:r>
      <w:r w:rsidDel="00000000" w:rsidR="00000000" w:rsidRPr="00000000">
        <w:rPr>
          <w:rFonts w:ascii="SimSun" w:cs="SimSun" w:eastAsia="SimSun" w:hAnsi="SimSun"/>
          <w:highlight w:val="white"/>
          <w:rtl w:val="0"/>
        </w:rPr>
        <w:t xml:space="preserve">毫米</w:t>
      </w:r>
    </w:p>
    <w:p w:rsidR="00000000" w:rsidDel="00000000" w:rsidP="00000000" w:rsidRDefault="00000000" w:rsidRPr="00000000" w14:paraId="00000054">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厚度</w:t>
      </w:r>
      <w:r w:rsidDel="00000000" w:rsidR="00000000" w:rsidRPr="00000000">
        <w:rPr>
          <w:rFonts w:ascii="Open Sans" w:cs="Open Sans" w:eastAsia="Open Sans" w:hAnsi="Open Sans"/>
          <w:b w:val="1"/>
          <w:highlight w:val="white"/>
          <w:rtl w:val="0"/>
        </w:rPr>
        <w:t xml:space="preserve">                        </w:t>
        <w:tab/>
      </w:r>
      <w:r w:rsidDel="00000000" w:rsidR="00000000" w:rsidRPr="00000000">
        <w:rPr>
          <w:rFonts w:ascii="Open Sans" w:cs="Open Sans" w:eastAsia="Open Sans" w:hAnsi="Open Sans"/>
          <w:highlight w:val="white"/>
          <w:rtl w:val="0"/>
        </w:rPr>
        <w:t xml:space="preserve">20</w:t>
      </w:r>
      <w:r w:rsidDel="00000000" w:rsidR="00000000" w:rsidRPr="00000000">
        <w:rPr>
          <w:rFonts w:ascii="SimSun" w:cs="SimSun" w:eastAsia="SimSun" w:hAnsi="SimSun"/>
          <w:highlight w:val="white"/>
          <w:rtl w:val="0"/>
        </w:rPr>
        <w:t xml:space="preserve">毫米</w:t>
      </w:r>
    </w:p>
    <w:p w:rsidR="00000000" w:rsidDel="00000000" w:rsidP="00000000" w:rsidRDefault="00000000" w:rsidRPr="00000000" w14:paraId="00000055">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带</w:t>
      </w:r>
      <w:r w:rsidDel="00000000" w:rsidR="00000000" w:rsidRPr="00000000">
        <w:rPr>
          <w:rFonts w:ascii="Open Sans" w:cs="Open Sans" w:eastAsia="Open Sans" w:hAnsi="Open Sans"/>
          <w:b w:val="1"/>
          <w:highlight w:val="white"/>
          <w:rtl w:val="0"/>
        </w:rPr>
        <w:t xml:space="preserve">/</w:t>
      </w:r>
      <w:r w:rsidDel="00000000" w:rsidR="00000000" w:rsidRPr="00000000">
        <w:rPr>
          <w:rFonts w:ascii="SimSun" w:cs="SimSun" w:eastAsia="SimSun" w:hAnsi="SimSun"/>
          <w:b w:val="1"/>
          <w:highlight w:val="white"/>
          <w:rtl w:val="0"/>
        </w:rPr>
        <w:t xml:space="preserve">无水晶厚度</w:t>
      </w:r>
      <w:r w:rsidDel="00000000" w:rsidR="00000000" w:rsidRPr="00000000">
        <w:rPr>
          <w:rFonts w:ascii="Open Sans" w:cs="Open Sans" w:eastAsia="Open Sans" w:hAnsi="Open Sans"/>
          <w:b w:val="1"/>
          <w:highlight w:val="white"/>
          <w:rtl w:val="0"/>
        </w:rPr>
        <w:t xml:space="preserve">             </w:t>
      </w:r>
      <w:r w:rsidDel="00000000" w:rsidR="00000000" w:rsidRPr="00000000">
        <w:rPr>
          <w:rFonts w:ascii="Open Sans" w:cs="Open Sans" w:eastAsia="Open Sans" w:hAnsi="Open Sans"/>
          <w:highlight w:val="white"/>
          <w:rtl w:val="0"/>
        </w:rPr>
        <w:t xml:space="preserve">12.5</w:t>
      </w:r>
      <w:r w:rsidDel="00000000" w:rsidR="00000000" w:rsidRPr="00000000">
        <w:rPr>
          <w:rFonts w:ascii="SimSun" w:cs="SimSun" w:eastAsia="SimSun" w:hAnsi="SimSun"/>
          <w:highlight w:val="white"/>
          <w:rtl w:val="0"/>
        </w:rPr>
        <w:t xml:space="preserve">毫米</w:t>
      </w:r>
    </w:p>
    <w:p w:rsidR="00000000" w:rsidDel="00000000" w:rsidP="00000000" w:rsidRDefault="00000000" w:rsidRPr="00000000" w14:paraId="00000056">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57">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防水深度</w:t>
      </w:r>
      <w:r w:rsidDel="00000000" w:rsidR="00000000" w:rsidRPr="00000000">
        <w:rPr>
          <w:rFonts w:ascii="Open Sans" w:cs="Open Sans" w:eastAsia="Open Sans" w:hAnsi="Open Sans"/>
          <w:highlight w:val="white"/>
          <w:rtl w:val="0"/>
        </w:rPr>
        <w:t xml:space="preserve">                 </w:t>
        <w:tab/>
        <w:t xml:space="preserve">3ATM</w:t>
      </w:r>
      <w:r w:rsidDel="00000000" w:rsidR="00000000" w:rsidRPr="00000000">
        <w:rPr>
          <w:rFonts w:ascii="SimSun" w:cs="SimSun" w:eastAsia="SimSun" w:hAnsi="SimSun"/>
          <w:highlight w:val="white"/>
          <w:rtl w:val="0"/>
        </w:rPr>
        <w:t xml:space="preserve">（</w:t>
      </w:r>
      <w:r w:rsidDel="00000000" w:rsidR="00000000" w:rsidRPr="00000000">
        <w:rPr>
          <w:rFonts w:ascii="Open Sans" w:cs="Open Sans" w:eastAsia="Open Sans" w:hAnsi="Open Sans"/>
          <w:highlight w:val="white"/>
          <w:rtl w:val="0"/>
        </w:rPr>
        <w:t xml:space="preserve">30</w:t>
      </w:r>
      <w:r w:rsidDel="00000000" w:rsidR="00000000" w:rsidRPr="00000000">
        <w:rPr>
          <w:rFonts w:ascii="SimSun" w:cs="SimSun" w:eastAsia="SimSun" w:hAnsi="SimSun"/>
          <w:highlight w:val="white"/>
          <w:rtl w:val="0"/>
        </w:rPr>
        <w:t xml:space="preserve">米）</w:t>
      </w:r>
    </w:p>
    <w:p w:rsidR="00000000" w:rsidDel="00000000" w:rsidP="00000000" w:rsidRDefault="00000000" w:rsidRPr="00000000" w14:paraId="00000058">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59">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表背</w:t>
      </w:r>
      <w:r w:rsidDel="00000000" w:rsidR="00000000" w:rsidRPr="00000000">
        <w:rPr>
          <w:rFonts w:ascii="Open Sans" w:cs="Open Sans" w:eastAsia="Open Sans" w:hAnsi="Open Sans"/>
          <w:b w:val="1"/>
          <w:highlight w:val="white"/>
          <w:rtl w:val="0"/>
        </w:rPr>
        <w:t xml:space="preserve">                        </w:t>
        <w:tab/>
      </w:r>
      <w:r w:rsidDel="00000000" w:rsidR="00000000" w:rsidRPr="00000000">
        <w:rPr>
          <w:rFonts w:ascii="Open Sans" w:cs="Open Sans" w:eastAsia="Open Sans" w:hAnsi="Open Sans"/>
          <w:highlight w:val="white"/>
          <w:rtl w:val="0"/>
        </w:rPr>
        <w:t xml:space="preserve">5</w:t>
      </w:r>
      <w:r w:rsidDel="00000000" w:rsidR="00000000" w:rsidRPr="00000000">
        <w:rPr>
          <w:rFonts w:ascii="SimSun" w:cs="SimSun" w:eastAsia="SimSun" w:hAnsi="SimSun"/>
          <w:highlight w:val="white"/>
          <w:rtl w:val="0"/>
        </w:rPr>
        <w:t xml:space="preserve">级钛金</w:t>
      </w:r>
    </w:p>
    <w:p w:rsidR="00000000" w:rsidDel="00000000" w:rsidP="00000000" w:rsidRDefault="00000000" w:rsidRPr="00000000" w14:paraId="0000005A">
      <w:pPr>
        <w:ind w:left="1440" w:firstLine="720"/>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4</w:t>
      </w:r>
      <w:r w:rsidDel="00000000" w:rsidR="00000000" w:rsidRPr="00000000">
        <w:rPr>
          <w:rFonts w:ascii="SimSun" w:cs="SimSun" w:eastAsia="SimSun" w:hAnsi="SimSun"/>
          <w:highlight w:val="white"/>
          <w:rtl w:val="0"/>
        </w:rPr>
        <w:t xml:space="preserve">层防眩光蓝宝石水晶玻璃</w:t>
      </w:r>
    </w:p>
    <w:p w:rsidR="00000000" w:rsidDel="00000000" w:rsidP="00000000" w:rsidRDefault="00000000" w:rsidRPr="00000000" w14:paraId="0000005B">
      <w:pPr>
        <w:ind w:left="1440" w:firstLine="720"/>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D</w:t>
      </w:r>
      <w:r w:rsidDel="00000000" w:rsidR="00000000" w:rsidRPr="00000000">
        <w:rPr>
          <w:rFonts w:ascii="SimSun" w:cs="SimSun" w:eastAsia="SimSun" w:hAnsi="SimSun"/>
          <w:highlight w:val="white"/>
          <w:rtl w:val="0"/>
        </w:rPr>
        <w:t xml:space="preserve">型环圈表冠设定时间并上链</w:t>
      </w:r>
    </w:p>
    <w:p w:rsidR="00000000" w:rsidDel="00000000" w:rsidP="00000000" w:rsidRDefault="00000000" w:rsidRPr="00000000" w14:paraId="0000005C">
      <w:pPr>
        <w:ind w:left="2840" w:firstLine="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5D">
      <w:pPr>
        <w:jc w:val="both"/>
        <w:rPr>
          <w:rFonts w:ascii="Open Sans" w:cs="Open Sans" w:eastAsia="Open Sans" w:hAnsi="Open Sans"/>
          <w:highlight w:val="white"/>
        </w:rPr>
      </w:pPr>
      <w:r w:rsidDel="00000000" w:rsidR="00000000" w:rsidRPr="00000000">
        <w:rPr>
          <w:rFonts w:ascii="SimSun" w:cs="SimSun" w:eastAsia="SimSun" w:hAnsi="SimSun"/>
          <w:b w:val="1"/>
          <w:highlight w:val="white"/>
          <w:rtl w:val="0"/>
        </w:rPr>
        <w:t xml:space="preserve">机芯</w:t>
      </w:r>
      <w:r w:rsidDel="00000000" w:rsidR="00000000" w:rsidRPr="00000000">
        <w:rPr>
          <w:rFonts w:ascii="Open Sans" w:cs="Open Sans" w:eastAsia="Open Sans" w:hAnsi="Open Sans"/>
          <w:highlight w:val="white"/>
          <w:rtl w:val="0"/>
        </w:rPr>
        <w:t xml:space="preserve">                       </w:t>
        <w:tab/>
        <w:t xml:space="preserve">KS 7’000</w:t>
      </w:r>
    </w:p>
    <w:p w:rsidR="00000000" w:rsidDel="00000000" w:rsidP="00000000" w:rsidRDefault="00000000" w:rsidRPr="00000000" w14:paraId="0000005E">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功能</w:t>
      </w:r>
      <w:r w:rsidDel="00000000" w:rsidR="00000000" w:rsidRPr="00000000">
        <w:rPr>
          <w:rFonts w:ascii="Open Sans" w:cs="Open Sans" w:eastAsia="Open Sans" w:hAnsi="Open Sans"/>
          <w:highlight w:val="white"/>
          <w:rtl w:val="0"/>
        </w:rPr>
        <w:t xml:space="preserve">                  </w:t>
        <w:tab/>
      </w:r>
      <w:r w:rsidDel="00000000" w:rsidR="00000000" w:rsidRPr="00000000">
        <w:rPr>
          <w:rFonts w:ascii="SimSun" w:cs="SimSun" w:eastAsia="SimSun" w:hAnsi="SimSun"/>
          <w:highlight w:val="white"/>
          <w:rtl w:val="0"/>
        </w:rPr>
        <w:t xml:space="preserve">手动上链中央陀飞轮</w:t>
      </w:r>
    </w:p>
    <w:p w:rsidR="00000000" w:rsidDel="00000000" w:rsidP="00000000" w:rsidRDefault="00000000" w:rsidRPr="00000000" w14:paraId="0000005F">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振频</w:t>
      </w:r>
      <w:r w:rsidDel="00000000" w:rsidR="00000000" w:rsidRPr="00000000">
        <w:rPr>
          <w:rFonts w:ascii="Open Sans" w:cs="Open Sans" w:eastAsia="Open Sans" w:hAnsi="Open Sans"/>
          <w:highlight w:val="white"/>
          <w:rtl w:val="0"/>
        </w:rPr>
        <w:t xml:space="preserve">                 </w:t>
        <w:tab/>
        <w:t xml:space="preserve">    </w:t>
        <w:tab/>
        <w:t xml:space="preserve">21’600 bph / 3</w:t>
      </w:r>
      <w:r w:rsidDel="00000000" w:rsidR="00000000" w:rsidRPr="00000000">
        <w:rPr>
          <w:rFonts w:ascii="SimSun" w:cs="SimSun" w:eastAsia="SimSun" w:hAnsi="SimSun"/>
          <w:highlight w:val="white"/>
          <w:rtl w:val="0"/>
        </w:rPr>
        <w:t xml:space="preserve">赫兹</w:t>
      </w:r>
    </w:p>
    <w:p w:rsidR="00000000" w:rsidDel="00000000" w:rsidP="00000000" w:rsidRDefault="00000000" w:rsidRPr="00000000" w14:paraId="00000060">
      <w:pPr>
        <w:jc w:val="both"/>
        <w:rPr>
          <w:rFonts w:ascii="Open Sans" w:cs="Open Sans" w:eastAsia="Open Sans" w:hAnsi="Open Sans"/>
          <w:highlight w:val="white"/>
        </w:rPr>
      </w:pPr>
      <w:r w:rsidDel="00000000" w:rsidR="00000000" w:rsidRPr="00000000">
        <w:rPr>
          <w:rFonts w:ascii="SimSun" w:cs="SimSun" w:eastAsia="SimSun" w:hAnsi="SimSun"/>
          <w:b w:val="1"/>
          <w:highlight w:val="white"/>
          <w:rtl w:val="0"/>
        </w:rPr>
        <w:t xml:space="preserve">宝石轴承数</w:t>
      </w:r>
      <w:r w:rsidDel="00000000" w:rsidR="00000000" w:rsidRPr="00000000">
        <w:rPr>
          <w:rFonts w:ascii="Open Sans" w:cs="Open Sans" w:eastAsia="Open Sans" w:hAnsi="Open Sans"/>
          <w:highlight w:val="white"/>
          <w:rtl w:val="0"/>
        </w:rPr>
        <w:t xml:space="preserve">               </w:t>
        <w:tab/>
        <w:t xml:space="preserve">27</w:t>
      </w:r>
    </w:p>
    <w:p w:rsidR="00000000" w:rsidDel="00000000" w:rsidP="00000000" w:rsidRDefault="00000000" w:rsidRPr="00000000" w14:paraId="00000061">
      <w:pPr>
        <w:jc w:val="both"/>
        <w:rPr>
          <w:rFonts w:ascii="Open Sans" w:cs="Open Sans" w:eastAsia="Open Sans" w:hAnsi="Open Sans"/>
          <w:highlight w:val="white"/>
        </w:rPr>
      </w:pPr>
      <w:r w:rsidDel="00000000" w:rsidR="00000000" w:rsidRPr="00000000">
        <w:rPr>
          <w:rFonts w:ascii="SimSun" w:cs="SimSun" w:eastAsia="SimSun" w:hAnsi="SimSun"/>
          <w:b w:val="1"/>
          <w:highlight w:val="white"/>
          <w:rtl w:val="0"/>
        </w:rPr>
        <w:t xml:space="preserve">机芯部件数</w:t>
      </w:r>
      <w:r w:rsidDel="00000000" w:rsidR="00000000" w:rsidRPr="00000000">
        <w:rPr>
          <w:rFonts w:ascii="Open Sans" w:cs="Open Sans" w:eastAsia="Open Sans" w:hAnsi="Open Sans"/>
          <w:highlight w:val="white"/>
          <w:rtl w:val="0"/>
        </w:rPr>
        <w:t xml:space="preserve">     </w:t>
        <w:tab/>
        <w:t xml:space="preserve">    </w:t>
        <w:tab/>
        <w:t xml:space="preserve">203</w:t>
      </w:r>
    </w:p>
    <w:p w:rsidR="00000000" w:rsidDel="00000000" w:rsidP="00000000" w:rsidRDefault="00000000" w:rsidRPr="00000000" w14:paraId="00000062">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动力储存</w:t>
      </w:r>
      <w:r w:rsidDel="00000000" w:rsidR="00000000" w:rsidRPr="00000000">
        <w:rPr>
          <w:rFonts w:ascii="Open Sans" w:cs="Open Sans" w:eastAsia="Open Sans" w:hAnsi="Open Sans"/>
          <w:highlight w:val="white"/>
          <w:rtl w:val="0"/>
        </w:rPr>
        <w:t xml:space="preserve">        </w:t>
        <w:tab/>
        <w:t xml:space="preserve">     </w:t>
        <w:tab/>
        <w:t xml:space="preserve">5</w:t>
      </w:r>
      <w:r w:rsidDel="00000000" w:rsidR="00000000" w:rsidRPr="00000000">
        <w:rPr>
          <w:rFonts w:ascii="SimSun" w:cs="SimSun" w:eastAsia="SimSun" w:hAnsi="SimSun"/>
          <w:highlight w:val="white"/>
          <w:rtl w:val="0"/>
        </w:rPr>
        <w:t xml:space="preserve">天</w:t>
      </w:r>
    </w:p>
    <w:p w:rsidR="00000000" w:rsidDel="00000000" w:rsidP="00000000" w:rsidRDefault="00000000" w:rsidRPr="00000000" w14:paraId="00000063">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64">
      <w:pPr>
        <w:jc w:val="both"/>
        <w:rPr>
          <w:rFonts w:ascii="SimSun" w:cs="SimSun" w:eastAsia="SimSun" w:hAnsi="SimSun"/>
          <w:b w:val="1"/>
          <w:highlight w:val="white"/>
        </w:rPr>
      </w:pPr>
      <w:r w:rsidDel="00000000" w:rsidR="00000000" w:rsidRPr="00000000">
        <w:rPr>
          <w:rFonts w:ascii="SimSun" w:cs="SimSun" w:eastAsia="SimSun" w:hAnsi="SimSun"/>
          <w:b w:val="1"/>
          <w:highlight w:val="white"/>
          <w:rtl w:val="0"/>
        </w:rPr>
        <w:t xml:space="preserve">可更换表带</w:t>
      </w:r>
    </w:p>
    <w:p w:rsidR="00000000" w:rsidDel="00000000" w:rsidP="00000000" w:rsidRDefault="00000000" w:rsidRPr="00000000" w14:paraId="00000065">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1.</w:t>
      </w:r>
      <w:r w:rsidDel="00000000" w:rsidR="00000000" w:rsidRPr="00000000">
        <w:rPr>
          <w:rFonts w:ascii="SimSun" w:cs="SimSun" w:eastAsia="SimSun" w:hAnsi="SimSun"/>
          <w:highlight w:val="white"/>
          <w:rtl w:val="0"/>
        </w:rPr>
        <w:t xml:space="preserve">蓝色小牛皮表带，黑色缝线，黑色橡胶嵌件</w:t>
      </w:r>
    </w:p>
    <w:p w:rsidR="00000000" w:rsidDel="00000000" w:rsidP="00000000" w:rsidRDefault="00000000" w:rsidRPr="00000000" w14:paraId="00000066">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2.</w:t>
      </w:r>
      <w:r w:rsidDel="00000000" w:rsidR="00000000" w:rsidRPr="00000000">
        <w:rPr>
          <w:rFonts w:ascii="SimSun" w:cs="SimSun" w:eastAsia="SimSun" w:hAnsi="SimSun"/>
          <w:highlight w:val="white"/>
          <w:rtl w:val="0"/>
        </w:rPr>
        <w:t xml:space="preserve">橙色小牛皮表带，黑色缝线，黑色橡胶嵌件</w:t>
      </w:r>
    </w:p>
    <w:p w:rsidR="00000000" w:rsidDel="00000000" w:rsidP="00000000" w:rsidRDefault="00000000" w:rsidRPr="00000000" w14:paraId="00000067">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68">
      <w:pPr>
        <w:jc w:val="both"/>
        <w:rPr>
          <w:rFonts w:ascii="SimSun" w:cs="SimSun" w:eastAsia="SimSun" w:hAnsi="SimSun"/>
          <w:highlight w:val="white"/>
        </w:rPr>
      </w:pPr>
      <w:r w:rsidDel="00000000" w:rsidR="00000000" w:rsidRPr="00000000">
        <w:rPr>
          <w:rFonts w:ascii="Open Sans" w:cs="Open Sans" w:eastAsia="Open Sans" w:hAnsi="Open Sans"/>
          <w:highlight w:val="white"/>
          <w:rtl w:val="0"/>
        </w:rPr>
        <w:t xml:space="preserve">5</w:t>
      </w:r>
      <w:r w:rsidDel="00000000" w:rsidR="00000000" w:rsidRPr="00000000">
        <w:rPr>
          <w:rFonts w:ascii="SimSun" w:cs="SimSun" w:eastAsia="SimSun" w:hAnsi="SimSun"/>
          <w:highlight w:val="white"/>
          <w:rtl w:val="0"/>
        </w:rPr>
        <w:t xml:space="preserve">级钛金折叠式表扣</w:t>
      </w:r>
    </w:p>
    <w:p w:rsidR="00000000" w:rsidDel="00000000" w:rsidP="00000000" w:rsidRDefault="00000000" w:rsidRPr="00000000" w14:paraId="00000069">
      <w:pPr>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6A">
      <w:pPr>
        <w:jc w:val="both"/>
        <w:rPr>
          <w:rFonts w:ascii="Open Sans" w:cs="Open Sans" w:eastAsia="Open Sans" w:hAnsi="Open Sans"/>
          <w:b w:val="1"/>
          <w:sz w:val="24"/>
          <w:szCs w:val="24"/>
          <w:highlight w:val="white"/>
        </w:rPr>
      </w:pPr>
      <w:r w:rsidDel="00000000" w:rsidR="00000000" w:rsidRPr="00000000">
        <w:rPr>
          <w:rFonts w:ascii="Open Sans" w:cs="Open Sans" w:eastAsia="Open Sans" w:hAnsi="Open Sans"/>
          <w:b w:val="1"/>
          <w:sz w:val="24"/>
          <w:szCs w:val="24"/>
          <w:highlight w:val="white"/>
          <w:rtl w:val="0"/>
        </w:rPr>
        <w:t xml:space="preserve">KROSS STUDIO B-BALL</w:t>
      </w:r>
    </w:p>
    <w:p w:rsidR="00000000" w:rsidDel="00000000" w:rsidP="00000000" w:rsidRDefault="00000000" w:rsidRPr="00000000" w14:paraId="0000006B">
      <w:pPr>
        <w:jc w:val="both"/>
        <w:rPr>
          <w:rFonts w:ascii="Open Sans" w:cs="Open Sans" w:eastAsia="Open Sans" w:hAnsi="Open Sans"/>
          <w:b w:val="1"/>
          <w:sz w:val="24"/>
          <w:szCs w:val="24"/>
          <w:highlight w:val="white"/>
        </w:rPr>
      </w:pPr>
      <w:r w:rsidDel="00000000" w:rsidR="00000000" w:rsidRPr="00000000">
        <w:rPr>
          <w:rtl w:val="0"/>
        </w:rPr>
      </w:r>
    </w:p>
    <w:p w:rsidR="00000000" w:rsidDel="00000000" w:rsidP="00000000" w:rsidRDefault="00000000" w:rsidRPr="00000000" w14:paraId="0000006C">
      <w:pPr>
        <w:jc w:val="both"/>
        <w:rPr>
          <w:rFonts w:ascii="SimSun" w:cs="SimSun" w:eastAsia="SimSun" w:hAnsi="SimSun"/>
          <w:b w:val="1"/>
          <w:highlight w:val="white"/>
        </w:rPr>
      </w:pPr>
      <w:r w:rsidDel="00000000" w:rsidR="00000000" w:rsidRPr="00000000">
        <w:rPr>
          <w:rFonts w:ascii="SimSun" w:cs="SimSun" w:eastAsia="SimSun" w:hAnsi="SimSun"/>
          <w:b w:val="1"/>
          <w:highlight w:val="white"/>
          <w:rtl w:val="0"/>
        </w:rPr>
        <w:t xml:space="preserve">尺寸</w:t>
      </w:r>
    </w:p>
    <w:p w:rsidR="00000000" w:rsidDel="00000000" w:rsidP="00000000" w:rsidRDefault="00000000" w:rsidRPr="00000000" w14:paraId="0000006D">
      <w:pPr>
        <w:jc w:val="both"/>
        <w:rPr>
          <w:rFonts w:ascii="SimSun" w:cs="SimSun" w:eastAsia="SimSun" w:hAnsi="SimSun"/>
          <w:b w:val="1"/>
          <w:highlight w:val="white"/>
        </w:rPr>
      </w:pPr>
      <w:r w:rsidDel="00000000" w:rsidR="00000000" w:rsidRPr="00000000">
        <w:rPr>
          <w:rFonts w:ascii="SimSun" w:cs="SimSun" w:eastAsia="SimSun" w:hAnsi="SimSun"/>
          <w:b w:val="1"/>
          <w:highlight w:val="white"/>
          <w:rtl w:val="0"/>
        </w:rPr>
        <w:t xml:space="preserve">高度</w:t>
      </w:r>
    </w:p>
    <w:p w:rsidR="00000000" w:rsidDel="00000000" w:rsidP="00000000" w:rsidRDefault="00000000" w:rsidRPr="00000000" w14:paraId="0000006E">
      <w:pPr>
        <w:ind w:left="2127" w:hanging="2127"/>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关闭</w:t>
      </w:r>
      <w:r w:rsidDel="00000000" w:rsidR="00000000" w:rsidRPr="00000000">
        <w:rPr>
          <w:rFonts w:ascii="Open Sans" w:cs="Open Sans" w:eastAsia="Open Sans" w:hAnsi="Open Sans"/>
          <w:highlight w:val="white"/>
          <w:rtl w:val="0"/>
        </w:rPr>
        <w:t xml:space="preserve">     </w:t>
        <w:tab/>
      </w:r>
      <w:r w:rsidDel="00000000" w:rsidR="00000000" w:rsidRPr="00000000">
        <w:rPr>
          <w:rFonts w:ascii="SimSun" w:cs="SimSun" w:eastAsia="SimSun" w:hAnsi="SimSun"/>
          <w:highlight w:val="white"/>
          <w:rtl w:val="0"/>
        </w:rPr>
        <w:t xml:space="preserve">高度</w:t>
      </w:r>
      <w:r w:rsidDel="00000000" w:rsidR="00000000" w:rsidRPr="00000000">
        <w:rPr>
          <w:rFonts w:ascii="Open Sans" w:cs="Open Sans" w:eastAsia="Open Sans" w:hAnsi="Open Sans"/>
          <w:highlight w:val="white"/>
          <w:rtl w:val="0"/>
        </w:rPr>
        <w:t xml:space="preserve">333</w:t>
      </w:r>
      <w:r w:rsidDel="00000000" w:rsidR="00000000" w:rsidRPr="00000000">
        <w:rPr>
          <w:rFonts w:ascii="SimSun" w:cs="SimSun" w:eastAsia="SimSun" w:hAnsi="SimSun"/>
          <w:highlight w:val="white"/>
          <w:rtl w:val="0"/>
        </w:rPr>
        <w:t xml:space="preserve">毫米</w:t>
      </w:r>
    </w:p>
    <w:p w:rsidR="00000000" w:rsidDel="00000000" w:rsidP="00000000" w:rsidRDefault="00000000" w:rsidRPr="00000000" w14:paraId="0000006F">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打开</w:t>
      </w:r>
      <w:r w:rsidDel="00000000" w:rsidR="00000000" w:rsidRPr="00000000">
        <w:rPr>
          <w:rFonts w:ascii="Open Sans" w:cs="Open Sans" w:eastAsia="Open Sans" w:hAnsi="Open Sans"/>
          <w:highlight w:val="white"/>
          <w:rtl w:val="0"/>
        </w:rPr>
        <w:t xml:space="preserve">    </w:t>
        <w:tab/>
        <w:tab/>
        <w:tab/>
      </w:r>
      <w:r w:rsidDel="00000000" w:rsidR="00000000" w:rsidRPr="00000000">
        <w:rPr>
          <w:rFonts w:ascii="SimSun" w:cs="SimSun" w:eastAsia="SimSun" w:hAnsi="SimSun"/>
          <w:highlight w:val="white"/>
          <w:rtl w:val="0"/>
        </w:rPr>
        <w:t xml:space="preserve">高度</w:t>
      </w:r>
      <w:r w:rsidDel="00000000" w:rsidR="00000000" w:rsidRPr="00000000">
        <w:rPr>
          <w:rFonts w:ascii="Open Sans" w:cs="Open Sans" w:eastAsia="Open Sans" w:hAnsi="Open Sans"/>
          <w:highlight w:val="white"/>
          <w:rtl w:val="0"/>
        </w:rPr>
        <w:t xml:space="preserve">440.5</w:t>
      </w:r>
      <w:r w:rsidDel="00000000" w:rsidR="00000000" w:rsidRPr="00000000">
        <w:rPr>
          <w:rFonts w:ascii="SimSun" w:cs="SimSun" w:eastAsia="SimSun" w:hAnsi="SimSun"/>
          <w:highlight w:val="white"/>
          <w:rtl w:val="0"/>
        </w:rPr>
        <w:t xml:space="preserve">毫米</w:t>
      </w:r>
    </w:p>
    <w:p w:rsidR="00000000" w:rsidDel="00000000" w:rsidP="00000000" w:rsidRDefault="00000000" w:rsidRPr="00000000" w14:paraId="00000070">
      <w:pPr>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 </w:t>
      </w:r>
    </w:p>
    <w:p w:rsidR="00000000" w:rsidDel="00000000" w:rsidP="00000000" w:rsidRDefault="00000000" w:rsidRPr="00000000" w14:paraId="00000071">
      <w:pPr>
        <w:jc w:val="both"/>
        <w:rPr>
          <w:rFonts w:ascii="SimSun" w:cs="SimSun" w:eastAsia="SimSun" w:hAnsi="SimSun"/>
          <w:b w:val="1"/>
          <w:highlight w:val="white"/>
        </w:rPr>
      </w:pPr>
      <w:r w:rsidDel="00000000" w:rsidR="00000000" w:rsidRPr="00000000">
        <w:rPr>
          <w:rFonts w:ascii="SimSun" w:cs="SimSun" w:eastAsia="SimSun" w:hAnsi="SimSun"/>
          <w:b w:val="1"/>
          <w:highlight w:val="white"/>
          <w:rtl w:val="0"/>
        </w:rPr>
        <w:t xml:space="preserve">直径</w:t>
      </w:r>
    </w:p>
    <w:p w:rsidR="00000000" w:rsidDel="00000000" w:rsidP="00000000" w:rsidRDefault="00000000" w:rsidRPr="00000000" w14:paraId="00000072">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篮球</w:t>
      </w:r>
      <w:r w:rsidDel="00000000" w:rsidR="00000000" w:rsidRPr="00000000">
        <w:rPr>
          <w:rFonts w:ascii="Open Sans" w:cs="Open Sans" w:eastAsia="Open Sans" w:hAnsi="Open Sans"/>
          <w:b w:val="1"/>
          <w:highlight w:val="white"/>
          <w:rtl w:val="0"/>
        </w:rPr>
        <w:t xml:space="preserve">      </w:t>
        <w:tab/>
        <w:tab/>
      </w:r>
      <w:r w:rsidDel="00000000" w:rsidR="00000000" w:rsidRPr="00000000">
        <w:rPr>
          <w:rFonts w:ascii="SimSun" w:cs="SimSun" w:eastAsia="SimSun" w:hAnsi="SimSun"/>
          <w:highlight w:val="white"/>
          <w:rtl w:val="0"/>
        </w:rPr>
        <w:t xml:space="preserve">直径</w:t>
      </w:r>
      <w:r w:rsidDel="00000000" w:rsidR="00000000" w:rsidRPr="00000000">
        <w:rPr>
          <w:rFonts w:ascii="Open Sans" w:cs="Open Sans" w:eastAsia="Open Sans" w:hAnsi="Open Sans"/>
          <w:highlight w:val="white"/>
          <w:rtl w:val="0"/>
        </w:rPr>
        <w:t xml:space="preserve">260</w:t>
      </w:r>
      <w:r w:rsidDel="00000000" w:rsidR="00000000" w:rsidRPr="00000000">
        <w:rPr>
          <w:rFonts w:ascii="SimSun" w:cs="SimSun" w:eastAsia="SimSun" w:hAnsi="SimSun"/>
          <w:highlight w:val="white"/>
          <w:rtl w:val="0"/>
        </w:rPr>
        <w:t xml:space="preserve">毫米</w:t>
      </w:r>
    </w:p>
    <w:p w:rsidR="00000000" w:rsidDel="00000000" w:rsidP="00000000" w:rsidRDefault="00000000" w:rsidRPr="00000000" w14:paraId="00000073">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底座</w:t>
      </w:r>
      <w:r w:rsidDel="00000000" w:rsidR="00000000" w:rsidRPr="00000000">
        <w:rPr>
          <w:rFonts w:ascii="Open Sans" w:cs="Open Sans" w:eastAsia="Open Sans" w:hAnsi="Open Sans"/>
          <w:highlight w:val="white"/>
          <w:rtl w:val="0"/>
        </w:rPr>
        <w:t xml:space="preserve">      </w:t>
        <w:tab/>
        <w:tab/>
      </w:r>
      <w:r w:rsidDel="00000000" w:rsidR="00000000" w:rsidRPr="00000000">
        <w:rPr>
          <w:rFonts w:ascii="SimSun" w:cs="SimSun" w:eastAsia="SimSun" w:hAnsi="SimSun"/>
          <w:highlight w:val="white"/>
          <w:rtl w:val="0"/>
        </w:rPr>
        <w:t xml:space="preserve">直径</w:t>
      </w:r>
      <w:r w:rsidDel="00000000" w:rsidR="00000000" w:rsidRPr="00000000">
        <w:rPr>
          <w:rFonts w:ascii="Open Sans" w:cs="Open Sans" w:eastAsia="Open Sans" w:hAnsi="Open Sans"/>
          <w:highlight w:val="white"/>
          <w:rtl w:val="0"/>
        </w:rPr>
        <w:t xml:space="preserve">253.7</w:t>
      </w:r>
      <w:r w:rsidDel="00000000" w:rsidR="00000000" w:rsidRPr="00000000">
        <w:rPr>
          <w:rFonts w:ascii="SimSun" w:cs="SimSun" w:eastAsia="SimSun" w:hAnsi="SimSun"/>
          <w:highlight w:val="white"/>
          <w:rtl w:val="0"/>
        </w:rPr>
        <w:t xml:space="preserve">毫米</w:t>
      </w:r>
    </w:p>
    <w:p w:rsidR="00000000" w:rsidDel="00000000" w:rsidP="00000000" w:rsidRDefault="00000000" w:rsidRPr="00000000" w14:paraId="00000074">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75">
      <w:pPr>
        <w:jc w:val="both"/>
        <w:rPr>
          <w:rFonts w:ascii="SimSun" w:cs="SimSun" w:eastAsia="SimSun" w:hAnsi="SimSun"/>
          <w:highlight w:val="white"/>
        </w:rPr>
      </w:pPr>
      <w:r w:rsidDel="00000000" w:rsidR="00000000" w:rsidRPr="00000000">
        <w:rPr>
          <w:rFonts w:ascii="SimSun" w:cs="SimSun" w:eastAsia="SimSun" w:hAnsi="SimSun"/>
          <w:b w:val="1"/>
          <w:highlight w:val="white"/>
          <w:rtl w:val="0"/>
        </w:rPr>
        <w:t xml:space="preserve">重量</w:t>
      </w:r>
      <w:r w:rsidDel="00000000" w:rsidR="00000000" w:rsidRPr="00000000">
        <w:rPr>
          <w:rFonts w:ascii="Open Sans" w:cs="Open Sans" w:eastAsia="Open Sans" w:hAnsi="Open Sans"/>
          <w:b w:val="1"/>
          <w:highlight w:val="white"/>
          <w:rtl w:val="0"/>
        </w:rPr>
        <w:t xml:space="preserve">   </w:t>
        <w:tab/>
        <w:tab/>
        <w:tab/>
      </w:r>
      <w:r w:rsidDel="00000000" w:rsidR="00000000" w:rsidRPr="00000000">
        <w:rPr>
          <w:rFonts w:ascii="Open Sans" w:cs="Open Sans" w:eastAsia="Open Sans" w:hAnsi="Open Sans"/>
          <w:highlight w:val="white"/>
          <w:rtl w:val="0"/>
        </w:rPr>
        <w:t xml:space="preserve">6.3</w:t>
      </w:r>
      <w:r w:rsidDel="00000000" w:rsidR="00000000" w:rsidRPr="00000000">
        <w:rPr>
          <w:rFonts w:ascii="SimSun" w:cs="SimSun" w:eastAsia="SimSun" w:hAnsi="SimSun"/>
          <w:highlight w:val="white"/>
          <w:rtl w:val="0"/>
        </w:rPr>
        <w:t xml:space="preserve">千克</w:t>
      </w:r>
    </w:p>
    <w:p w:rsidR="00000000" w:rsidDel="00000000" w:rsidP="00000000" w:rsidRDefault="00000000" w:rsidRPr="00000000" w14:paraId="00000076">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77">
      <w:pPr>
        <w:jc w:val="both"/>
        <w:rPr>
          <w:rFonts w:ascii="SimSun" w:cs="SimSun" w:eastAsia="SimSun" w:hAnsi="SimSun"/>
          <w:b w:val="1"/>
          <w:highlight w:val="white"/>
        </w:rPr>
      </w:pPr>
      <w:r w:rsidDel="00000000" w:rsidR="00000000" w:rsidRPr="00000000">
        <w:rPr>
          <w:rFonts w:ascii="SimSun" w:cs="SimSun" w:eastAsia="SimSun" w:hAnsi="SimSun"/>
          <w:b w:val="1"/>
          <w:highlight w:val="white"/>
          <w:rtl w:val="0"/>
        </w:rPr>
        <w:t xml:space="preserve">材质</w:t>
      </w:r>
    </w:p>
    <w:p w:rsidR="00000000" w:rsidDel="00000000" w:rsidP="00000000" w:rsidRDefault="00000000" w:rsidRPr="00000000" w14:paraId="00000078">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木材</w:t>
      </w:r>
    </w:p>
    <w:p w:rsidR="00000000" w:rsidDel="00000000" w:rsidP="00000000" w:rsidRDefault="00000000" w:rsidRPr="00000000" w14:paraId="00000079">
      <w:pPr>
        <w:jc w:val="both"/>
        <w:rPr>
          <w:rFonts w:ascii="SimSun" w:cs="SimSun" w:eastAsia="SimSun" w:hAnsi="SimSun"/>
          <w:highlight w:val="white"/>
        </w:rPr>
      </w:pPr>
      <w:r w:rsidDel="00000000" w:rsidR="00000000" w:rsidRPr="00000000">
        <w:rPr>
          <w:rFonts w:ascii="SimSun" w:cs="SimSun" w:eastAsia="SimSun" w:hAnsi="SimSun"/>
          <w:highlight w:val="white"/>
          <w:rtl w:val="0"/>
        </w:rPr>
        <w:t xml:space="preserve">铝</w:t>
      </w:r>
    </w:p>
    <w:p w:rsidR="00000000" w:rsidDel="00000000" w:rsidP="00000000" w:rsidRDefault="00000000" w:rsidRPr="00000000" w14:paraId="0000007A">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7B">
      <w:pPr>
        <w:spacing w:line="360" w:lineRule="auto"/>
        <w:ind w:firstLine="440"/>
        <w:jc w:val="both"/>
        <w:rPr/>
      </w:pPr>
      <w:r w:rsidDel="00000000" w:rsidR="00000000" w:rsidRPr="00000000">
        <w:rPr>
          <w:rtl w:val="0"/>
        </w:rPr>
      </w:r>
    </w:p>
    <w:sectPr>
      <w:foot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imSun"/>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spacing w:after="160" w:line="259" w:lineRule="auto"/>
      <w:jc w:val="center"/>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Kross </w:t>
    </w:r>
    <w:r w:rsidDel="00000000" w:rsidR="00000000" w:rsidRPr="00000000">
      <w:rPr>
        <w:rFonts w:ascii="Open Sans" w:cs="Open Sans" w:eastAsia="Open Sans" w:hAnsi="Open Sans"/>
        <w:color w:val="111111"/>
        <w:sz w:val="16"/>
        <w:szCs w:val="16"/>
        <w:highlight w:val="white"/>
        <w:rtl w:val="0"/>
      </w:rPr>
      <w:t xml:space="preserve">Studio </w:t>
    </w:r>
    <w:hyperlink r:id="rId1">
      <w:r w:rsidDel="00000000" w:rsidR="00000000" w:rsidRPr="00000000">
        <w:rPr>
          <w:rFonts w:ascii="Open Sans" w:cs="Open Sans" w:eastAsia="Open Sans" w:hAnsi="Open Sans"/>
          <w:color w:val="111111"/>
          <w:sz w:val="16"/>
          <w:szCs w:val="16"/>
          <w:highlight w:val="white"/>
          <w:rtl w:val="0"/>
        </w:rPr>
        <w:t xml:space="preserve">| </w:t>
      </w:r>
    </w:hyperlink>
    <w:hyperlink r:id="rId2">
      <w:r w:rsidDel="00000000" w:rsidR="00000000" w:rsidRPr="00000000">
        <w:rPr>
          <w:rFonts w:ascii="Open Sans" w:cs="Open Sans" w:eastAsia="Open Sans" w:hAnsi="Open Sans"/>
          <w:color w:val="1155cc"/>
          <w:sz w:val="16"/>
          <w:szCs w:val="16"/>
          <w:highlight w:val="white"/>
          <w:u w:val="single"/>
          <w:rtl w:val="0"/>
        </w:rPr>
        <w:t xml:space="preserve">media@kross.studio</w:t>
      </w:r>
    </w:hyperlink>
    <w:r w:rsidDel="00000000" w:rsidR="00000000" w:rsidRPr="00000000">
      <w:rPr>
        <w:rFonts w:ascii="Open Sans" w:cs="Open Sans" w:eastAsia="Open Sans" w:hAnsi="Open Sans"/>
        <w:color w:val="111111"/>
        <w:sz w:val="16"/>
        <w:szCs w:val="16"/>
        <w:highlight w:val="white"/>
        <w:rtl w:val="0"/>
      </w:rPr>
      <w:t xml:space="preserve"> |</w:t>
    </w: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color w:val="111111"/>
        <w:sz w:val="16"/>
        <w:szCs w:val="16"/>
        <w:highlight w:val="white"/>
        <w:rtl w:val="0"/>
      </w:rPr>
      <w:t xml:space="preserve">+ 41 22 364 14 14 </w:t>
    </w:r>
    <w:r w:rsidDel="00000000" w:rsidR="00000000" w:rsidRPr="00000000">
      <w:rPr>
        <w:rFonts w:ascii="Open Sans" w:cs="Open Sans" w:eastAsia="Open Sans" w:hAnsi="Open Sans"/>
        <w:sz w:val="16"/>
        <w:szCs w:val="16"/>
        <w:rtl w:val="0"/>
      </w:rPr>
      <w:t xml:space="preserve">| Route des Avouillons 8, 1196 Gland, Switzerland</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5"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5" name="image3.png"/>
              <a:graphic>
                <a:graphicData uri="http://schemas.openxmlformats.org/drawingml/2006/picture">
                  <pic:pic>
                    <pic:nvPicPr>
                      <pic:cNvPr id="0" name="image3.png"/>
                      <pic:cNvPicPr preferRelativeResize="0"/>
                    </pic:nvPicPr>
                    <pic:blipFill>
                      <a:blip r:embed="rId4"/>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image1.png"/>
              <a:graphic>
                <a:graphicData uri="http://schemas.openxmlformats.org/drawingml/2006/picture">
                  <pic:pic>
                    <pic:nvPicPr>
                      <pic:cNvPr id="0" name="image1.png"/>
                      <pic:cNvPicPr preferRelativeResize="0"/>
                    </pic:nvPicPr>
                    <pic:blipFill>
                      <a:blip r:embed="rId5"/>
                      <a:srcRect/>
                      <a:stretch>
                        <a:fillRect/>
                      </a:stretch>
                    </pic:blipFill>
                    <pic:spPr>
                      <a:xfrm>
                        <a:off x="0" y="0"/>
                        <a:ext cx="603504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itre1">
    <w:name w:val="heading 1"/>
    <w:basedOn w:val="Normal"/>
    <w:next w:val="Normal"/>
    <w:uiPriority w:val="9"/>
    <w:qFormat w:val="1"/>
    <w:pPr>
      <w:keepNext w:val="1"/>
      <w:keepLines w:val="1"/>
      <w:spacing w:after="120" w:before="400"/>
      <w:outlineLvl w:val="0"/>
    </w:pPr>
    <w:rPr>
      <w:sz w:val="40"/>
      <w:szCs w:val="40"/>
    </w:rPr>
  </w:style>
  <w:style w:type="paragraph" w:styleId="Titre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itre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itre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itre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itre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60"/>
    </w:pPr>
    <w:rPr>
      <w:sz w:val="52"/>
      <w:szCs w:val="52"/>
    </w:rPr>
  </w:style>
  <w:style w:type="paragraph" w:styleId="Sous-titre">
    <w:name w:val="Subtitle"/>
    <w:basedOn w:val="Normal"/>
    <w:next w:val="Normal"/>
    <w:uiPriority w:val="11"/>
    <w:qFormat w:val="1"/>
    <w:pPr>
      <w:keepNext w:val="1"/>
      <w:keepLines w:val="1"/>
      <w:spacing w:after="320"/>
    </w:pPr>
    <w:rPr>
      <w:color w:val="666666"/>
      <w:sz w:val="30"/>
      <w:szCs w:val="30"/>
    </w:rPr>
  </w:style>
  <w:style w:type="paragraph" w:styleId="En-tte">
    <w:name w:val="header"/>
    <w:basedOn w:val="Normal"/>
    <w:link w:val="En-tteCar"/>
    <w:uiPriority w:val="99"/>
    <w:unhideWhenUsed w:val="1"/>
    <w:rsid w:val="00FE21FE"/>
    <w:pPr>
      <w:tabs>
        <w:tab w:val="center" w:pos="4536"/>
        <w:tab w:val="right" w:pos="9072"/>
      </w:tabs>
      <w:spacing w:line="240" w:lineRule="auto"/>
    </w:pPr>
  </w:style>
  <w:style w:type="character" w:styleId="En-tteCar" w:customStyle="1">
    <w:name w:val="En-tête Car"/>
    <w:basedOn w:val="Policepardfaut"/>
    <w:link w:val="En-tte"/>
    <w:uiPriority w:val="99"/>
    <w:rsid w:val="00FE21FE"/>
  </w:style>
  <w:style w:type="paragraph" w:styleId="Pieddepage">
    <w:name w:val="footer"/>
    <w:basedOn w:val="Normal"/>
    <w:link w:val="PieddepageCar"/>
    <w:uiPriority w:val="99"/>
    <w:unhideWhenUsed w:val="1"/>
    <w:rsid w:val="00FE21FE"/>
    <w:pPr>
      <w:tabs>
        <w:tab w:val="center" w:pos="4536"/>
        <w:tab w:val="right" w:pos="9072"/>
      </w:tabs>
      <w:spacing w:line="240" w:lineRule="auto"/>
    </w:pPr>
  </w:style>
  <w:style w:type="character" w:styleId="PieddepageCar" w:customStyle="1">
    <w:name w:val="Pied de page Car"/>
    <w:basedOn w:val="Policepardfaut"/>
    <w:link w:val="Pieddepage"/>
    <w:uiPriority w:val="99"/>
    <w:rsid w:val="00FE21FE"/>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www.kross.studi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hyperlink" Target="http://www.kross.stud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 Id="rId2" Type="http://schemas.openxmlformats.org/officeDocument/2006/relationships/hyperlink" Target="mailto:media@kross.studio" TargetMode="External"/><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VrDxB6f+6q+4s1yDgBnTYYVx9Q==">AMUW2mVty6gVXdr3vo1cdzffTUfHNitkRTM4ztcVODEge+TXBr+jd/OF6h755dHuE3SuUKaP58fZ699ezgJzngybSPqWQDlhT6EQ3nnXo7mIry0i9CKt51k=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2021-06-29T08:54:00Z</dcterms:created>
</cp:coreProperties>
</file>