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AC90F" w14:textId="77777777" w:rsidR="00F01FCF" w:rsidRDefault="00F01FCF">
      <w:pPr>
        <w:widowControl/>
        <w:jc w:val="center"/>
        <w:rPr>
          <w:rFonts w:ascii="Arial" w:eastAsia="Arial" w:hAnsi="Arial" w:cs="Arial"/>
          <w:b/>
          <w:color w:val="FF0000"/>
          <w:sz w:val="22"/>
          <w:szCs w:val="22"/>
        </w:rPr>
      </w:pPr>
    </w:p>
    <w:p w14:paraId="59AAC910" w14:textId="77777777" w:rsidR="00F01FCF" w:rsidRDefault="005A0DD9">
      <w:pPr>
        <w:widowControl/>
        <w:jc w:val="center"/>
        <w:rPr>
          <w:rFonts w:ascii="Times New Roman" w:eastAsia="Times New Roman" w:hAnsi="Times New Roman" w:cs="Times New Roman"/>
          <w:sz w:val="24"/>
          <w:szCs w:val="24"/>
        </w:rPr>
      </w:pPr>
      <w:r>
        <w:rPr>
          <w:rFonts w:ascii="Open Sans" w:eastAsia="Open Sans" w:hAnsi="Open Sans" w:cs="Open Sans"/>
          <w:b/>
          <w:noProof/>
          <w:color w:val="FF0000"/>
          <w:sz w:val="22"/>
          <w:szCs w:val="22"/>
          <w:highlight w:val="white"/>
        </w:rPr>
        <w:drawing>
          <wp:inline distT="0" distB="0" distL="0" distR="0" wp14:anchorId="59AAC982" wp14:editId="59AAC983">
            <wp:extent cx="2880076" cy="671018"/>
            <wp:effectExtent l="0" t="0" r="0" b="0"/>
            <wp:docPr id="3" name="image1.jp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jpg" descr="Une image contenant texte&#10;&#10;Description générée automatiquement"/>
                    <pic:cNvPicPr preferRelativeResize="0"/>
                  </pic:nvPicPr>
                  <pic:blipFill>
                    <a:blip r:embed="rId5"/>
                    <a:srcRect/>
                    <a:stretch>
                      <a:fillRect/>
                    </a:stretch>
                  </pic:blipFill>
                  <pic:spPr>
                    <a:xfrm>
                      <a:off x="0" y="0"/>
                      <a:ext cx="2880076" cy="671018"/>
                    </a:xfrm>
                    <a:prstGeom prst="rect">
                      <a:avLst/>
                    </a:prstGeom>
                    <a:ln/>
                  </pic:spPr>
                </pic:pic>
              </a:graphicData>
            </a:graphic>
          </wp:inline>
        </w:drawing>
      </w:r>
    </w:p>
    <w:p w14:paraId="59AAC911" w14:textId="77777777" w:rsidR="00F01FCF" w:rsidRDefault="00F01FCF">
      <w:pPr>
        <w:widowControl/>
        <w:rPr>
          <w:rFonts w:ascii="Arial" w:eastAsia="Arial" w:hAnsi="Arial" w:cs="Arial"/>
          <w:b/>
          <w:color w:val="000000"/>
          <w:sz w:val="26"/>
          <w:szCs w:val="26"/>
        </w:rPr>
      </w:pPr>
    </w:p>
    <w:p w14:paraId="59AAC912" w14:textId="77777777" w:rsidR="00F01FCF" w:rsidRDefault="005A0DD9">
      <w:pPr>
        <w:widowControl/>
        <w:jc w:val="center"/>
        <w:rPr>
          <w:rFonts w:ascii="Arial" w:eastAsia="Arial" w:hAnsi="Arial" w:cs="Arial"/>
          <w:b/>
          <w:color w:val="000000"/>
          <w:sz w:val="26"/>
          <w:szCs w:val="26"/>
        </w:rPr>
      </w:pPr>
      <w:r>
        <w:rPr>
          <w:rFonts w:ascii="Arial" w:eastAsia="Arial" w:hAnsi="Arial" w:cs="Arial"/>
          <w:b/>
          <w:color w:val="000000"/>
          <w:sz w:val="26"/>
          <w:szCs w:val="26"/>
        </w:rPr>
        <w:t xml:space="preserve"> Kross Studio</w:t>
      </w:r>
      <w:r>
        <w:rPr>
          <w:rFonts w:ascii="SimSun" w:eastAsia="SimSun" w:hAnsi="SimSun" w:cs="SimSun"/>
          <w:b/>
          <w:color w:val="000000"/>
          <w:sz w:val="26"/>
          <w:szCs w:val="26"/>
        </w:rPr>
        <w:t>庆祝电影《新蝙蝠侠》上映在即</w:t>
      </w:r>
      <w:r>
        <w:rPr>
          <w:rFonts w:ascii="Arial" w:eastAsia="Arial" w:hAnsi="Arial" w:cs="Arial"/>
          <w:b/>
          <w:color w:val="000000"/>
          <w:sz w:val="26"/>
          <w:szCs w:val="26"/>
        </w:rPr>
        <w:t xml:space="preserve"> </w:t>
      </w:r>
      <w:r>
        <w:rPr>
          <w:rFonts w:ascii="SimSun" w:eastAsia="SimSun" w:hAnsi="SimSun" w:cs="SimSun"/>
          <w:b/>
          <w:color w:val="000000"/>
          <w:sz w:val="26"/>
          <w:szCs w:val="26"/>
        </w:rPr>
        <w:t>联合华纳兄弟消费品部与</w:t>
      </w:r>
      <w:r>
        <w:rPr>
          <w:rFonts w:ascii="Arial" w:eastAsia="Arial" w:hAnsi="Arial" w:cs="Arial"/>
          <w:b/>
          <w:color w:val="000000"/>
          <w:sz w:val="26"/>
          <w:szCs w:val="26"/>
        </w:rPr>
        <w:t>DC</w:t>
      </w:r>
      <w:r>
        <w:rPr>
          <w:rFonts w:ascii="SimSun" w:eastAsia="SimSun" w:hAnsi="SimSun" w:cs="SimSun"/>
          <w:b/>
          <w:color w:val="000000"/>
          <w:sz w:val="26"/>
          <w:szCs w:val="26"/>
        </w:rPr>
        <w:t>推出以蝙蝠信号灯为灵感的《新蝙蝠侠》产品系列</w:t>
      </w:r>
      <w:r>
        <w:rPr>
          <w:rFonts w:ascii="Arial" w:eastAsia="Arial" w:hAnsi="Arial" w:cs="Arial"/>
          <w:b/>
          <w:color w:val="000000"/>
          <w:sz w:val="26"/>
          <w:szCs w:val="26"/>
        </w:rPr>
        <w:t xml:space="preserve">  </w:t>
      </w:r>
      <w:r>
        <w:rPr>
          <w:rFonts w:ascii="SimSun" w:eastAsia="SimSun" w:hAnsi="SimSun" w:cs="SimSun"/>
          <w:b/>
          <w:color w:val="000000"/>
          <w:sz w:val="26"/>
          <w:szCs w:val="26"/>
        </w:rPr>
        <w:t>涵盖限量发行</w:t>
      </w:r>
      <w:r>
        <w:rPr>
          <w:rFonts w:ascii="Arial" w:eastAsia="Arial" w:hAnsi="Arial" w:cs="Arial"/>
          <w:b/>
          <w:color w:val="000000"/>
          <w:sz w:val="26"/>
          <w:szCs w:val="26"/>
        </w:rPr>
        <w:t>10</w:t>
      </w:r>
      <w:r>
        <w:rPr>
          <w:rFonts w:ascii="SimSun" w:eastAsia="SimSun" w:hAnsi="SimSun" w:cs="SimSun"/>
          <w:b/>
          <w:color w:val="000000"/>
          <w:sz w:val="26"/>
          <w:szCs w:val="26"/>
        </w:rPr>
        <w:t>组的奢华收藏套装及全新圆筒腕表</w:t>
      </w:r>
    </w:p>
    <w:p w14:paraId="59AAC913" w14:textId="77777777" w:rsidR="00F01FCF" w:rsidRDefault="005A0DD9">
      <w:pPr>
        <w:widowControl/>
        <w:jc w:val="center"/>
        <w:rPr>
          <w:rFonts w:ascii="Arial" w:eastAsia="Arial" w:hAnsi="Arial" w:cs="Arial"/>
          <w:b/>
          <w:color w:val="000000"/>
          <w:sz w:val="22"/>
          <w:szCs w:val="22"/>
        </w:rPr>
      </w:pPr>
      <w:r>
        <w:rPr>
          <w:rFonts w:ascii="Arial" w:eastAsia="Arial" w:hAnsi="Arial" w:cs="Arial"/>
          <w:b/>
          <w:color w:val="000000"/>
          <w:sz w:val="22"/>
          <w:szCs w:val="22"/>
        </w:rPr>
        <w:t xml:space="preserve"> </w:t>
      </w:r>
    </w:p>
    <w:p w14:paraId="59AAC914" w14:textId="77777777" w:rsidR="00F01FCF" w:rsidRDefault="005A0DD9">
      <w:pPr>
        <w:widowControl/>
        <w:jc w:val="center"/>
        <w:rPr>
          <w:rFonts w:ascii="Arial" w:eastAsia="Arial" w:hAnsi="Arial" w:cs="Arial"/>
          <w:b/>
          <w:color w:val="000000"/>
          <w:sz w:val="22"/>
          <w:szCs w:val="22"/>
        </w:rPr>
      </w:pPr>
      <w:r>
        <w:rPr>
          <w:rFonts w:ascii="Arial" w:eastAsia="Arial" w:hAnsi="Arial" w:cs="Arial"/>
          <w:b/>
          <w:color w:val="000000"/>
          <w:sz w:val="22"/>
          <w:szCs w:val="22"/>
        </w:rPr>
        <w:t xml:space="preserve"> </w:t>
      </w:r>
    </w:p>
    <w:p w14:paraId="59AAC915"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Kross Studio</w:t>
      </w:r>
      <w:r>
        <w:rPr>
          <w:rFonts w:ascii="SimSun" w:eastAsia="SimSun" w:hAnsi="SimSun" w:cs="SimSun"/>
          <w:color w:val="000000"/>
          <w:sz w:val="22"/>
          <w:szCs w:val="22"/>
        </w:rPr>
        <w:t>与华纳兄弟消费品部的深远合作再添新章。为庆祝华纳兄弟电影《新蝙蝠侠》即将上映，双方开展两项全新合作企划，分别为限量发行</w:t>
      </w:r>
      <w:r>
        <w:rPr>
          <w:rFonts w:ascii="Arial" w:eastAsia="Arial" w:hAnsi="Arial" w:cs="Arial"/>
          <w:color w:val="000000"/>
          <w:sz w:val="22"/>
          <w:szCs w:val="22"/>
        </w:rPr>
        <w:t>10</w:t>
      </w:r>
      <w:r>
        <w:rPr>
          <w:rFonts w:ascii="SimSun" w:eastAsia="SimSun" w:hAnsi="SimSun" w:cs="SimSun"/>
          <w:color w:val="000000"/>
          <w:sz w:val="22"/>
          <w:szCs w:val="22"/>
        </w:rPr>
        <w:t>组的《新蝙蝠侠》奢华收藏套装和《新蝙蝠侠》主题圆筒腕表系列。奢华收藏套装（零售价</w:t>
      </w:r>
      <w:r>
        <w:rPr>
          <w:rFonts w:ascii="Arial" w:eastAsia="Arial" w:hAnsi="Arial" w:cs="Arial"/>
          <w:color w:val="000000"/>
          <w:sz w:val="22"/>
          <w:szCs w:val="22"/>
        </w:rPr>
        <w:t>100,000</w:t>
      </w:r>
      <w:r>
        <w:rPr>
          <w:rFonts w:ascii="SimSun" w:eastAsia="SimSun" w:hAnsi="SimSun" w:cs="SimSun"/>
          <w:color w:val="000000"/>
          <w:sz w:val="22"/>
          <w:szCs w:val="22"/>
        </w:rPr>
        <w:t>美元）将包括《新蝙蝠侠》陀飞轮腕表和可发光的蝙蝠信号灯。《新蝙蝠侠》将于</w:t>
      </w:r>
      <w:r>
        <w:rPr>
          <w:rFonts w:ascii="Arial" w:eastAsia="Arial" w:hAnsi="Arial" w:cs="Arial"/>
          <w:color w:val="000000"/>
          <w:sz w:val="22"/>
          <w:szCs w:val="22"/>
        </w:rPr>
        <w:t>3</w:t>
      </w:r>
      <w:r>
        <w:rPr>
          <w:rFonts w:ascii="SimSun" w:eastAsia="SimSun" w:hAnsi="SimSun" w:cs="SimSun"/>
          <w:color w:val="000000"/>
          <w:sz w:val="22"/>
          <w:szCs w:val="22"/>
        </w:rPr>
        <w:t>月</w:t>
      </w:r>
      <w:r>
        <w:rPr>
          <w:rFonts w:ascii="Arial" w:eastAsia="Arial" w:hAnsi="Arial" w:cs="Arial"/>
          <w:color w:val="000000"/>
          <w:sz w:val="22"/>
          <w:szCs w:val="22"/>
        </w:rPr>
        <w:t>2</w:t>
      </w:r>
      <w:r>
        <w:rPr>
          <w:rFonts w:ascii="SimSun" w:eastAsia="SimSun" w:hAnsi="SimSun" w:cs="SimSun"/>
          <w:color w:val="000000"/>
          <w:sz w:val="22"/>
          <w:szCs w:val="22"/>
        </w:rPr>
        <w:t>日在全球影院上映，并于</w:t>
      </w:r>
      <w:r>
        <w:rPr>
          <w:rFonts w:ascii="Arial" w:eastAsia="Arial" w:hAnsi="Arial" w:cs="Arial"/>
          <w:color w:val="000000"/>
          <w:sz w:val="22"/>
          <w:szCs w:val="22"/>
        </w:rPr>
        <w:t>3</w:t>
      </w:r>
      <w:r>
        <w:rPr>
          <w:rFonts w:ascii="SimSun" w:eastAsia="SimSun" w:hAnsi="SimSun" w:cs="SimSun"/>
          <w:color w:val="000000"/>
          <w:sz w:val="22"/>
          <w:szCs w:val="22"/>
        </w:rPr>
        <w:t>月</w:t>
      </w:r>
      <w:r>
        <w:rPr>
          <w:rFonts w:ascii="Arial" w:eastAsia="Arial" w:hAnsi="Arial" w:cs="Arial"/>
          <w:color w:val="000000"/>
          <w:sz w:val="22"/>
          <w:szCs w:val="22"/>
        </w:rPr>
        <w:t>4</w:t>
      </w:r>
      <w:r>
        <w:rPr>
          <w:rFonts w:ascii="SimSun" w:eastAsia="SimSun" w:hAnsi="SimSun" w:cs="SimSun"/>
          <w:color w:val="000000"/>
          <w:sz w:val="22"/>
          <w:szCs w:val="22"/>
        </w:rPr>
        <w:t>日在美国上映。</w:t>
      </w:r>
    </w:p>
    <w:p w14:paraId="59AAC916" w14:textId="77777777" w:rsidR="00F01FCF" w:rsidRDefault="00F01FCF">
      <w:pPr>
        <w:widowControl/>
        <w:rPr>
          <w:rFonts w:ascii="Arial" w:eastAsia="Arial" w:hAnsi="Arial" w:cs="Arial"/>
          <w:color w:val="000000"/>
          <w:sz w:val="22"/>
          <w:szCs w:val="22"/>
        </w:rPr>
      </w:pPr>
    </w:p>
    <w:p w14:paraId="59AAC917" w14:textId="77777777" w:rsidR="00F01FCF" w:rsidRDefault="00F01FCF">
      <w:pPr>
        <w:widowControl/>
        <w:rPr>
          <w:rFonts w:ascii="Times New Roman" w:eastAsia="Times New Roman" w:hAnsi="Times New Roman" w:cs="Times New Roman"/>
          <w:sz w:val="20"/>
          <w:szCs w:val="20"/>
        </w:rPr>
      </w:pPr>
    </w:p>
    <w:p w14:paraId="59AAC918"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全新圆筒腕表系列为单独出售（每枚售价</w:t>
      </w:r>
      <w:r>
        <w:rPr>
          <w:rFonts w:ascii="Arial" w:eastAsia="Arial" w:hAnsi="Arial" w:cs="Arial"/>
          <w:color w:val="000000"/>
          <w:sz w:val="22"/>
          <w:szCs w:val="22"/>
        </w:rPr>
        <w:t>250</w:t>
      </w:r>
      <w:r>
        <w:rPr>
          <w:rFonts w:ascii="SimSun" w:eastAsia="SimSun" w:hAnsi="SimSun" w:cs="SimSun"/>
          <w:color w:val="000000"/>
          <w:sz w:val="22"/>
          <w:szCs w:val="22"/>
        </w:rPr>
        <w:t>美元），包含由</w:t>
      </w:r>
      <w:r>
        <w:rPr>
          <w:rFonts w:ascii="Arial" w:eastAsia="Arial" w:hAnsi="Arial" w:cs="Arial"/>
          <w:color w:val="000000"/>
          <w:sz w:val="22"/>
          <w:szCs w:val="22"/>
        </w:rPr>
        <w:t>DC</w:t>
      </w:r>
      <w:r>
        <w:rPr>
          <w:rFonts w:ascii="SimSun" w:eastAsia="SimSun" w:hAnsi="SimSun" w:cs="SimSun"/>
          <w:color w:val="000000"/>
          <w:sz w:val="22"/>
          <w:szCs w:val="22"/>
        </w:rPr>
        <w:t>经典角色衍生的四种款式：蝙蝠侠（两个版本）、赛琳娜</w:t>
      </w:r>
      <w:r>
        <w:rPr>
          <w:rFonts w:ascii="SimSun" w:eastAsia="SimSun" w:hAnsi="SimSun" w:cs="SimSun"/>
          <w:color w:val="000000"/>
          <w:sz w:val="22"/>
          <w:szCs w:val="22"/>
        </w:rPr>
        <w:t>·</w:t>
      </w:r>
      <w:r>
        <w:rPr>
          <w:rFonts w:ascii="SimSun" w:eastAsia="SimSun" w:hAnsi="SimSun" w:cs="SimSun"/>
          <w:color w:val="000000"/>
          <w:sz w:val="22"/>
          <w:szCs w:val="22"/>
        </w:rPr>
        <w:t>凯尔（猫女）和谜语人。</w:t>
      </w:r>
    </w:p>
    <w:p w14:paraId="59AAC919"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1A"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1B" w14:textId="77777777" w:rsidR="00F01FCF" w:rsidRDefault="005A0DD9">
      <w:pPr>
        <w:widowControl/>
        <w:rPr>
          <w:rFonts w:ascii="SimSun" w:eastAsia="SimSun" w:hAnsi="SimSun" w:cs="SimSun"/>
          <w:b/>
          <w:color w:val="000000"/>
          <w:sz w:val="22"/>
          <w:szCs w:val="22"/>
        </w:rPr>
      </w:pPr>
      <w:r>
        <w:rPr>
          <w:rFonts w:ascii="SimSun" w:eastAsia="SimSun" w:hAnsi="SimSun" w:cs="SimSun"/>
          <w:b/>
          <w:color w:val="000000"/>
          <w:sz w:val="22"/>
          <w:szCs w:val="22"/>
        </w:rPr>
        <w:t>腕间的蝙蝠信号灯</w:t>
      </w:r>
    </w:p>
    <w:p w14:paraId="59AAC91C"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Kros</w:t>
      </w:r>
      <w:r>
        <w:rPr>
          <w:rFonts w:ascii="Arial" w:eastAsia="Arial" w:hAnsi="Arial" w:cs="Arial"/>
          <w:color w:val="000000"/>
          <w:sz w:val="22"/>
          <w:szCs w:val="22"/>
        </w:rPr>
        <w:t>s</w:t>
      </w:r>
      <w:r>
        <w:rPr>
          <w:rFonts w:ascii="SimSun" w:eastAsia="SimSun" w:hAnsi="SimSun" w:cs="SimSun"/>
          <w:color w:val="000000"/>
          <w:sz w:val="22"/>
          <w:szCs w:val="22"/>
        </w:rPr>
        <w:t>团队研发的新腕表颇具蝙蝠侠特色，除深色造型、超精确机芯外，更搭载以在危难时刻用于呼唤这位披风斗士而闻名的蝙蝠信号灯。其被设计为蝙蝠标志的样式，作为中央陀飞轮笼架的背景。这款腕表采用</w:t>
      </w:r>
      <w:r>
        <w:rPr>
          <w:rFonts w:ascii="Arial" w:eastAsia="Arial" w:hAnsi="Arial" w:cs="Arial"/>
          <w:color w:val="000000"/>
          <w:sz w:val="22"/>
          <w:szCs w:val="22"/>
        </w:rPr>
        <w:t>Kross Studio</w:t>
      </w:r>
      <w:r>
        <w:rPr>
          <w:rFonts w:ascii="SimSun" w:eastAsia="SimSun" w:hAnsi="SimSun" w:cs="SimSun"/>
          <w:color w:val="000000"/>
          <w:sz w:val="22"/>
          <w:szCs w:val="22"/>
        </w:rPr>
        <w:t>内部研发生产的新版</w:t>
      </w:r>
      <w:r>
        <w:rPr>
          <w:rFonts w:ascii="Arial" w:eastAsia="Arial" w:hAnsi="Arial" w:cs="Arial"/>
          <w:color w:val="000000"/>
          <w:sz w:val="22"/>
          <w:szCs w:val="22"/>
        </w:rPr>
        <w:t>KS 7'000</w:t>
      </w:r>
      <w:r>
        <w:rPr>
          <w:rFonts w:ascii="SimSun" w:eastAsia="SimSun" w:hAnsi="SimSun" w:cs="SimSun"/>
          <w:color w:val="000000"/>
          <w:sz w:val="22"/>
          <w:szCs w:val="22"/>
        </w:rPr>
        <w:t>机芯：</w:t>
      </w:r>
      <w:r>
        <w:rPr>
          <w:rFonts w:ascii="Arial" w:eastAsia="Arial" w:hAnsi="Arial" w:cs="Arial"/>
          <w:color w:val="000000"/>
          <w:sz w:val="22"/>
          <w:szCs w:val="22"/>
        </w:rPr>
        <w:t>3</w:t>
      </w:r>
      <w:r>
        <w:rPr>
          <w:rFonts w:ascii="SimSun" w:eastAsia="SimSun" w:hAnsi="SimSun" w:cs="SimSun"/>
          <w:color w:val="000000"/>
          <w:sz w:val="22"/>
          <w:szCs w:val="22"/>
        </w:rPr>
        <w:t>赫兹手动上链机械机芯</w:t>
      </w:r>
      <w:r>
        <w:rPr>
          <w:rFonts w:ascii="Arial" w:eastAsia="Arial" w:hAnsi="Arial" w:cs="Arial"/>
          <w:color w:val="000000"/>
          <w:sz w:val="22"/>
          <w:szCs w:val="22"/>
        </w:rPr>
        <w:t xml:space="preserve"> KS 7'001</w:t>
      </w:r>
      <w:r>
        <w:rPr>
          <w:rFonts w:ascii="SimSun" w:eastAsia="SimSun" w:hAnsi="SimSun" w:cs="SimSun"/>
          <w:color w:val="000000"/>
          <w:sz w:val="22"/>
          <w:szCs w:val="22"/>
        </w:rPr>
        <w:t>，动力储存可达</w:t>
      </w:r>
      <w:r>
        <w:rPr>
          <w:rFonts w:ascii="Arial" w:eastAsia="Arial" w:hAnsi="Arial" w:cs="Arial"/>
          <w:color w:val="000000"/>
          <w:sz w:val="22"/>
          <w:szCs w:val="22"/>
        </w:rPr>
        <w:t>5</w:t>
      </w:r>
      <w:r>
        <w:rPr>
          <w:rFonts w:ascii="SimSun" w:eastAsia="SimSun" w:hAnsi="SimSun" w:cs="SimSun"/>
          <w:color w:val="000000"/>
          <w:sz w:val="22"/>
          <w:szCs w:val="22"/>
        </w:rPr>
        <w:t>天。微型蝙蝠信号灯搭载百叶窗式表面，置于中央陀飞轮超大笼架的顶部，令光线得以穿过表面，同时其下方调节器亦清晰可见，每分钟转动一周。</w:t>
      </w:r>
    </w:p>
    <w:p w14:paraId="59AAC91D"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1E"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1F"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腕表对小时和分钟采用不同的读时方式。时针固定在围绕陀飞轮</w:t>
      </w:r>
      <w:r>
        <w:rPr>
          <w:rFonts w:ascii="Arial" w:eastAsia="Arial" w:hAnsi="Arial" w:cs="Arial"/>
          <w:color w:val="000000"/>
          <w:sz w:val="22"/>
          <w:szCs w:val="22"/>
        </w:rPr>
        <w:t>360</w:t>
      </w:r>
      <w:r>
        <w:rPr>
          <w:rFonts w:ascii="SimSun" w:eastAsia="SimSun" w:hAnsi="SimSun" w:cs="SimSun"/>
          <w:color w:val="000000"/>
          <w:sz w:val="22"/>
          <w:szCs w:val="22"/>
        </w:rPr>
        <w:t>°</w:t>
      </w:r>
      <w:r>
        <w:rPr>
          <w:rFonts w:ascii="SimSun" w:eastAsia="SimSun" w:hAnsi="SimSun" w:cs="SimSun"/>
          <w:color w:val="000000"/>
          <w:sz w:val="22"/>
          <w:szCs w:val="22"/>
        </w:rPr>
        <w:t>旋转的外圈显示装置上。分钟以圆盘显示，每小时转动一周。球形切割蓝宝石水晶呈弧形低调覆盖于表盘上方，巧妙映衬</w:t>
      </w:r>
      <w:r>
        <w:rPr>
          <w:rFonts w:ascii="Arial" w:eastAsia="Arial" w:hAnsi="Arial" w:cs="Arial"/>
          <w:color w:val="000000"/>
          <w:sz w:val="22"/>
          <w:szCs w:val="22"/>
        </w:rPr>
        <w:t>45</w:t>
      </w:r>
      <w:r>
        <w:rPr>
          <w:rFonts w:ascii="SimSun" w:eastAsia="SimSun" w:hAnsi="SimSun" w:cs="SimSun"/>
          <w:color w:val="000000"/>
          <w:sz w:val="22"/>
          <w:szCs w:val="22"/>
        </w:rPr>
        <w:t>毫米黑色</w:t>
      </w:r>
      <w:r>
        <w:rPr>
          <w:rFonts w:ascii="Arial" w:eastAsia="Arial" w:hAnsi="Arial" w:cs="Arial"/>
          <w:color w:val="000000"/>
          <w:sz w:val="22"/>
          <w:szCs w:val="22"/>
        </w:rPr>
        <w:t>DLC</w:t>
      </w:r>
      <w:r>
        <w:rPr>
          <w:rFonts w:ascii="SimSun" w:eastAsia="SimSun" w:hAnsi="SimSun" w:cs="SimSun"/>
          <w:color w:val="000000"/>
          <w:sz w:val="22"/>
          <w:szCs w:val="22"/>
        </w:rPr>
        <w:t>涂层</w:t>
      </w:r>
      <w:r>
        <w:rPr>
          <w:rFonts w:ascii="Arial" w:eastAsia="Arial" w:hAnsi="Arial" w:cs="Arial"/>
          <w:color w:val="000000"/>
          <w:sz w:val="22"/>
          <w:szCs w:val="22"/>
        </w:rPr>
        <w:t>5</w:t>
      </w:r>
      <w:r>
        <w:rPr>
          <w:rFonts w:ascii="SimSun" w:eastAsia="SimSun" w:hAnsi="SimSun" w:cs="SimSun"/>
          <w:color w:val="000000"/>
          <w:sz w:val="22"/>
          <w:szCs w:val="22"/>
        </w:rPr>
        <w:t>级钛金属表壳的圆润边缘。机芯和手表组件总共需要</w:t>
      </w:r>
      <w:r>
        <w:rPr>
          <w:rFonts w:ascii="Arial" w:eastAsia="Arial" w:hAnsi="Arial" w:cs="Arial"/>
          <w:color w:val="000000"/>
          <w:sz w:val="22"/>
          <w:szCs w:val="22"/>
        </w:rPr>
        <w:t>283</w:t>
      </w:r>
      <w:r>
        <w:rPr>
          <w:rFonts w:ascii="SimSun" w:eastAsia="SimSun" w:hAnsi="SimSun" w:cs="SimSun"/>
          <w:color w:val="000000"/>
          <w:sz w:val="22"/>
          <w:szCs w:val="22"/>
        </w:rPr>
        <w:t>个零件，每个零件均由位于瑞士格朗（</w:t>
      </w:r>
      <w:r>
        <w:rPr>
          <w:rFonts w:ascii="Arial" w:eastAsia="Arial" w:hAnsi="Arial" w:cs="Arial"/>
          <w:color w:val="000000"/>
          <w:sz w:val="22"/>
          <w:szCs w:val="22"/>
        </w:rPr>
        <w:t>Gland</w:t>
      </w:r>
      <w:r>
        <w:rPr>
          <w:rFonts w:ascii="SimSun" w:eastAsia="SimSun" w:hAnsi="SimSun" w:cs="SimSun"/>
          <w:color w:val="000000"/>
          <w:sz w:val="22"/>
          <w:szCs w:val="22"/>
        </w:rPr>
        <w:t>）小镇的</w:t>
      </w:r>
      <w:r>
        <w:rPr>
          <w:rFonts w:ascii="Arial" w:eastAsia="Arial" w:hAnsi="Arial" w:cs="Arial"/>
          <w:color w:val="000000"/>
          <w:sz w:val="22"/>
          <w:szCs w:val="22"/>
        </w:rPr>
        <w:t xml:space="preserve"> Kross Studio</w:t>
      </w:r>
      <w:r>
        <w:rPr>
          <w:rFonts w:ascii="SimSun" w:eastAsia="SimSun" w:hAnsi="SimSun" w:cs="SimSun"/>
          <w:color w:val="000000"/>
          <w:sz w:val="22"/>
          <w:szCs w:val="22"/>
        </w:rPr>
        <w:t>内部进行手工制作和组装。</w:t>
      </w:r>
    </w:p>
    <w:p w14:paraId="59AAC920" w14:textId="77777777" w:rsidR="00F01FCF" w:rsidRDefault="00F01FCF">
      <w:pPr>
        <w:widowControl/>
        <w:rPr>
          <w:rFonts w:ascii="SimSun" w:eastAsia="SimSun" w:hAnsi="SimSun" w:cs="SimSun"/>
          <w:color w:val="000000"/>
          <w:sz w:val="22"/>
          <w:szCs w:val="22"/>
        </w:rPr>
      </w:pPr>
    </w:p>
    <w:p w14:paraId="59AAC921" w14:textId="77777777" w:rsidR="00F01FCF" w:rsidRDefault="00F01FCF">
      <w:pPr>
        <w:widowControl/>
        <w:rPr>
          <w:rFonts w:ascii="Times New Roman" w:eastAsia="Times New Roman" w:hAnsi="Times New Roman" w:cs="Times New Roman"/>
          <w:sz w:val="20"/>
          <w:szCs w:val="20"/>
        </w:rPr>
      </w:pPr>
    </w:p>
    <w:p w14:paraId="59AAC922" w14:textId="77777777" w:rsidR="00F01FCF" w:rsidRDefault="00F01FCF">
      <w:pPr>
        <w:widowControl/>
        <w:rPr>
          <w:rFonts w:ascii="Times New Roman" w:eastAsia="Times New Roman" w:hAnsi="Times New Roman" w:cs="Times New Roman"/>
          <w:sz w:val="20"/>
          <w:szCs w:val="20"/>
        </w:rPr>
      </w:pPr>
    </w:p>
    <w:p w14:paraId="59AAC923" w14:textId="77777777" w:rsidR="00F01FCF" w:rsidRDefault="005A0DD9">
      <w:pPr>
        <w:widowControl/>
        <w:rPr>
          <w:rFonts w:ascii="SimSun" w:eastAsia="SimSun" w:hAnsi="SimSun" w:cs="SimSun"/>
          <w:b/>
          <w:color w:val="000000"/>
          <w:sz w:val="22"/>
          <w:szCs w:val="22"/>
        </w:rPr>
      </w:pPr>
      <w:r>
        <w:rPr>
          <w:rFonts w:ascii="SimSun" w:eastAsia="SimSun" w:hAnsi="SimSun" w:cs="SimSun"/>
          <w:b/>
          <w:color w:val="000000"/>
          <w:sz w:val="22"/>
          <w:szCs w:val="22"/>
        </w:rPr>
        <w:t>效用、形状与功能</w:t>
      </w:r>
    </w:p>
    <w:p w14:paraId="59AAC924"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对于</w:t>
      </w:r>
      <w:r>
        <w:rPr>
          <w:rFonts w:ascii="Arial" w:eastAsia="Arial" w:hAnsi="Arial" w:cs="Arial"/>
          <w:color w:val="000000"/>
          <w:sz w:val="22"/>
          <w:szCs w:val="22"/>
        </w:rPr>
        <w:t>Kross Studio</w:t>
      </w:r>
      <w:r>
        <w:rPr>
          <w:rFonts w:ascii="SimSun" w:eastAsia="SimSun" w:hAnsi="SimSun" w:cs="SimSun"/>
          <w:color w:val="000000"/>
          <w:sz w:val="22"/>
          <w:szCs w:val="22"/>
        </w:rPr>
        <w:t>而言，腕表的设计需要兼顾人体工程学和用户体验。表背上独特的</w:t>
      </w:r>
      <w:r>
        <w:rPr>
          <w:rFonts w:ascii="Arial" w:eastAsia="Arial" w:hAnsi="Arial" w:cs="Arial"/>
          <w:color w:val="000000"/>
          <w:sz w:val="22"/>
          <w:szCs w:val="22"/>
        </w:rPr>
        <w:t>D</w:t>
      </w:r>
      <w:r>
        <w:rPr>
          <w:rFonts w:ascii="SimSun" w:eastAsia="SimSun" w:hAnsi="SimSun" w:cs="SimSun"/>
          <w:color w:val="000000"/>
          <w:sz w:val="22"/>
          <w:szCs w:val="22"/>
        </w:rPr>
        <w:t>形环表冠和位于手表边缘</w:t>
      </w:r>
      <w:r>
        <w:rPr>
          <w:rFonts w:ascii="Arial" w:eastAsia="Arial" w:hAnsi="Arial" w:cs="Arial"/>
          <w:color w:val="000000"/>
          <w:sz w:val="22"/>
          <w:szCs w:val="22"/>
        </w:rPr>
        <w:t>3</w:t>
      </w:r>
      <w:r>
        <w:rPr>
          <w:rFonts w:ascii="SimSun" w:eastAsia="SimSun" w:hAnsi="SimSun" w:cs="SimSun"/>
          <w:color w:val="000000"/>
          <w:sz w:val="22"/>
          <w:szCs w:val="22"/>
        </w:rPr>
        <w:t>点钟位置的</w:t>
      </w:r>
      <w:r>
        <w:rPr>
          <w:rFonts w:ascii="SimSun" w:eastAsia="SimSun" w:hAnsi="SimSun" w:cs="SimSun"/>
          <w:color w:val="000000"/>
          <w:sz w:val="22"/>
          <w:szCs w:val="22"/>
        </w:rPr>
        <w:t>“</w:t>
      </w:r>
      <w:r>
        <w:rPr>
          <w:rFonts w:ascii="SimSun" w:eastAsia="SimSun" w:hAnsi="SimSun" w:cs="SimSun"/>
          <w:color w:val="000000"/>
          <w:sz w:val="22"/>
          <w:szCs w:val="22"/>
        </w:rPr>
        <w:t>时间设置</w:t>
      </w:r>
      <w:r>
        <w:rPr>
          <w:rFonts w:ascii="SimSun" w:eastAsia="SimSun" w:hAnsi="SimSun" w:cs="SimSun"/>
          <w:color w:val="000000"/>
          <w:sz w:val="22"/>
          <w:szCs w:val="22"/>
        </w:rPr>
        <w:t>”</w:t>
      </w:r>
      <w:r>
        <w:rPr>
          <w:rFonts w:ascii="SimSun" w:eastAsia="SimSun" w:hAnsi="SimSun" w:cs="SimSun"/>
          <w:color w:val="000000"/>
          <w:sz w:val="22"/>
          <w:szCs w:val="22"/>
        </w:rPr>
        <w:t>按钮低调融入整体设计，确保与传统表冠相比佩戴更舒适的同时，更令上链</w:t>
      </w:r>
      <w:r>
        <w:rPr>
          <w:rFonts w:ascii="SimSun" w:eastAsia="SimSun" w:hAnsi="SimSun" w:cs="SimSun"/>
          <w:color w:val="000000"/>
          <w:sz w:val="22"/>
          <w:szCs w:val="22"/>
        </w:rPr>
        <w:t>和时间设置更加轻松便捷，性能增强。</w:t>
      </w:r>
    </w:p>
    <w:p w14:paraId="59AAC925"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26"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27"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发条盒的主发条可通过提起表壳背面的</w:t>
      </w:r>
      <w:r>
        <w:rPr>
          <w:rFonts w:ascii="Arial" w:eastAsia="Arial" w:hAnsi="Arial" w:cs="Arial"/>
          <w:color w:val="000000"/>
          <w:sz w:val="22"/>
          <w:szCs w:val="22"/>
        </w:rPr>
        <w:t>D</w:t>
      </w:r>
      <w:r>
        <w:rPr>
          <w:rFonts w:ascii="SimSun" w:eastAsia="SimSun" w:hAnsi="SimSun" w:cs="SimSun"/>
          <w:color w:val="000000"/>
          <w:sz w:val="22"/>
          <w:szCs w:val="22"/>
        </w:rPr>
        <w:t>形环并旋动钥匙上弦。如欲设置时间，佩戴者只需按下位于</w:t>
      </w:r>
      <w:r>
        <w:rPr>
          <w:rFonts w:ascii="Arial" w:eastAsia="Arial" w:hAnsi="Arial" w:cs="Arial"/>
          <w:color w:val="000000"/>
          <w:sz w:val="22"/>
          <w:szCs w:val="22"/>
        </w:rPr>
        <w:t>3</w:t>
      </w:r>
      <w:r>
        <w:rPr>
          <w:rFonts w:ascii="SimSun" w:eastAsia="SimSun" w:hAnsi="SimSun" w:cs="SimSun"/>
          <w:color w:val="000000"/>
          <w:sz w:val="22"/>
          <w:szCs w:val="22"/>
        </w:rPr>
        <w:t>点钟位置的</w:t>
      </w:r>
      <w:r>
        <w:rPr>
          <w:rFonts w:ascii="SimSun" w:eastAsia="SimSun" w:hAnsi="SimSun" w:cs="SimSun"/>
          <w:color w:val="000000"/>
          <w:sz w:val="22"/>
          <w:szCs w:val="22"/>
        </w:rPr>
        <w:t>“</w:t>
      </w:r>
      <w:r>
        <w:rPr>
          <w:rFonts w:ascii="SimSun" w:eastAsia="SimSun" w:hAnsi="SimSun" w:cs="SimSun"/>
          <w:color w:val="000000"/>
          <w:sz w:val="22"/>
          <w:szCs w:val="22"/>
        </w:rPr>
        <w:t>时间设置</w:t>
      </w:r>
      <w:r>
        <w:rPr>
          <w:rFonts w:ascii="SimSun" w:eastAsia="SimSun" w:hAnsi="SimSun" w:cs="SimSun"/>
          <w:color w:val="000000"/>
          <w:sz w:val="22"/>
          <w:szCs w:val="22"/>
        </w:rPr>
        <w:t>”</w:t>
      </w:r>
      <w:r>
        <w:rPr>
          <w:rFonts w:ascii="SimSun" w:eastAsia="SimSun" w:hAnsi="SimSun" w:cs="SimSun"/>
          <w:color w:val="000000"/>
          <w:sz w:val="22"/>
          <w:szCs w:val="22"/>
        </w:rPr>
        <w:t>按钮，同时将表背的</w:t>
      </w:r>
      <w:r>
        <w:rPr>
          <w:rFonts w:ascii="Arial" w:eastAsia="Arial" w:hAnsi="Arial" w:cs="Arial"/>
          <w:color w:val="000000"/>
          <w:sz w:val="22"/>
          <w:szCs w:val="22"/>
        </w:rPr>
        <w:t>D</w:t>
      </w:r>
      <w:r>
        <w:rPr>
          <w:rFonts w:ascii="SimSun" w:eastAsia="SimSun" w:hAnsi="SimSun" w:cs="SimSun"/>
          <w:color w:val="000000"/>
          <w:sz w:val="22"/>
          <w:szCs w:val="22"/>
        </w:rPr>
        <w:t>形环向任意方向转动。表背饰有</w:t>
      </w:r>
      <w:r>
        <w:rPr>
          <w:rFonts w:ascii="Arial" w:eastAsia="Arial" w:hAnsi="Arial" w:cs="Arial"/>
          <w:color w:val="000000"/>
          <w:sz w:val="22"/>
          <w:szCs w:val="22"/>
        </w:rPr>
        <w:t>Kross Studio</w:t>
      </w:r>
      <w:r>
        <w:rPr>
          <w:rFonts w:ascii="SimSun" w:eastAsia="SimSun" w:hAnsi="SimSun" w:cs="SimSun"/>
          <w:color w:val="000000"/>
          <w:sz w:val="22"/>
          <w:szCs w:val="22"/>
        </w:rPr>
        <w:t>标志，并镌刻专属限量编号。</w:t>
      </w:r>
    </w:p>
    <w:p w14:paraId="59AAC928"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29"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2A" w14:textId="77777777" w:rsidR="00F01FCF" w:rsidRDefault="005A0DD9">
      <w:pPr>
        <w:widowControl/>
        <w:rPr>
          <w:rFonts w:ascii="Arial" w:eastAsia="Arial" w:hAnsi="Arial" w:cs="Arial"/>
          <w:color w:val="000000"/>
          <w:sz w:val="22"/>
          <w:szCs w:val="22"/>
        </w:rPr>
      </w:pPr>
      <w:r>
        <w:rPr>
          <w:rFonts w:ascii="SimSun" w:eastAsia="SimSun" w:hAnsi="SimSun" w:cs="SimSun"/>
          <w:color w:val="000000"/>
          <w:sz w:val="22"/>
          <w:szCs w:val="22"/>
        </w:rPr>
        <w:t>《新蝙蝠侠》陀飞轮腕表的表带可通过</w:t>
      </w:r>
      <w:r>
        <w:rPr>
          <w:rFonts w:ascii="Arial" w:eastAsia="Arial" w:hAnsi="Arial" w:cs="Arial"/>
          <w:color w:val="000000"/>
          <w:sz w:val="22"/>
          <w:szCs w:val="22"/>
        </w:rPr>
        <w:t>Kross Studio</w:t>
      </w:r>
      <w:r>
        <w:rPr>
          <w:rFonts w:ascii="SimSun" w:eastAsia="SimSun" w:hAnsi="SimSun" w:cs="SimSun"/>
          <w:color w:val="000000"/>
          <w:sz w:val="22"/>
          <w:szCs w:val="22"/>
        </w:rPr>
        <w:t>别具匠心的可替换表带系统进行更换</w:t>
      </w:r>
      <w:r>
        <w:rPr>
          <w:rFonts w:ascii="SimSun" w:eastAsia="SimSun" w:hAnsi="SimSun" w:cs="SimSun"/>
          <w:color w:val="000000"/>
          <w:sz w:val="22"/>
          <w:szCs w:val="22"/>
        </w:rPr>
        <w:t>——</w:t>
      </w:r>
      <w:r>
        <w:rPr>
          <w:rFonts w:ascii="SimSun" w:eastAsia="SimSun" w:hAnsi="SimSun" w:cs="SimSun"/>
          <w:color w:val="000000"/>
          <w:sz w:val="22"/>
          <w:szCs w:val="22"/>
        </w:rPr>
        <w:t>只需轻轻一按快速拆卸按钮，即可移除和更换表带，易用性进一步提升。三块随附表带轻松切</w:t>
      </w:r>
      <w:r>
        <w:rPr>
          <w:rFonts w:ascii="SimSun" w:eastAsia="SimSun" w:hAnsi="SimSun" w:cs="SimSun"/>
          <w:color w:val="000000"/>
          <w:sz w:val="22"/>
          <w:szCs w:val="22"/>
        </w:rPr>
        <w:lastRenderedPageBreak/>
        <w:t>换：压印蝙蝠战衣图案的黑色小牛皮表带、饰有黑色缝线的黑色橡胶表带以及饰有红色缝线的红色橡胶表带。所有表带均采用黑色橡胶嵌件加固，确保耐用性和舒适性。</w:t>
      </w:r>
    </w:p>
    <w:p w14:paraId="59AAC92B"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2C"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2D" w14:textId="77777777" w:rsidR="00F01FCF" w:rsidRDefault="005A0DD9">
      <w:pPr>
        <w:widowControl/>
        <w:rPr>
          <w:rFonts w:ascii="SimSun" w:eastAsia="SimSun" w:hAnsi="SimSun" w:cs="SimSun"/>
          <w:b/>
          <w:color w:val="000000"/>
          <w:sz w:val="22"/>
          <w:szCs w:val="22"/>
        </w:rPr>
      </w:pPr>
      <w:r>
        <w:rPr>
          <w:rFonts w:ascii="SimSun" w:eastAsia="SimSun" w:hAnsi="SimSun" w:cs="SimSun"/>
          <w:b/>
          <w:color w:val="000000"/>
          <w:sz w:val="22"/>
          <w:szCs w:val="22"/>
        </w:rPr>
        <w:t>黑夜如昼</w:t>
      </w:r>
    </w:p>
    <w:p w14:paraId="59AAC92E"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蝙蝠信号灯是《新蝙蝠侠》陀飞轮腕表的亮点所在，因此，</w:t>
      </w:r>
      <w:r>
        <w:rPr>
          <w:rFonts w:ascii="Arial" w:eastAsia="Arial" w:hAnsi="Arial" w:cs="Arial"/>
          <w:color w:val="000000"/>
          <w:sz w:val="22"/>
          <w:szCs w:val="22"/>
        </w:rPr>
        <w:t>Kross Studio</w:t>
      </w:r>
      <w:r>
        <w:rPr>
          <w:rFonts w:ascii="SimSun" w:eastAsia="SimSun" w:hAnsi="SimSun" w:cs="SimSun"/>
          <w:color w:val="000000"/>
          <w:sz w:val="22"/>
          <w:szCs w:val="22"/>
        </w:rPr>
        <w:t>将这一实用艺术品视为收藏套装不可或缺的组成部分。每枚腕表均配备一个可发光的实用蝙蝠信号灯，令收藏家瞬间置身于哥谭市和《新蝙蝠侠》的世界。</w:t>
      </w:r>
    </w:p>
    <w:p w14:paraId="59AAC92F"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30" w14:textId="77777777" w:rsidR="00F01FCF" w:rsidRDefault="005A0DD9">
      <w:pPr>
        <w:widowControl/>
        <w:rPr>
          <w:rFonts w:ascii="SimSun" w:eastAsia="SimSun" w:hAnsi="SimSun" w:cs="SimSun"/>
          <w:b/>
          <w:color w:val="000000"/>
          <w:sz w:val="22"/>
          <w:szCs w:val="22"/>
        </w:rPr>
      </w:pPr>
      <w:r>
        <w:rPr>
          <w:rFonts w:ascii="SimSun" w:eastAsia="SimSun" w:hAnsi="SimSun" w:cs="SimSun"/>
          <w:b/>
          <w:color w:val="000000"/>
          <w:sz w:val="22"/>
          <w:szCs w:val="22"/>
        </w:rPr>
        <w:t>黑暗个性</w:t>
      </w:r>
    </w:p>
    <w:p w14:paraId="59AAC931"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除收藏套装外，</w:t>
      </w:r>
      <w:r>
        <w:rPr>
          <w:rFonts w:ascii="Arial" w:eastAsia="Arial" w:hAnsi="Arial" w:cs="Arial"/>
          <w:color w:val="000000"/>
          <w:sz w:val="22"/>
          <w:szCs w:val="22"/>
        </w:rPr>
        <w:t>Kross Studio</w:t>
      </w:r>
      <w:r>
        <w:rPr>
          <w:rFonts w:ascii="SimSun" w:eastAsia="SimSun" w:hAnsi="SimSun" w:cs="SimSun"/>
          <w:color w:val="000000"/>
          <w:sz w:val="22"/>
          <w:szCs w:val="22"/>
        </w:rPr>
        <w:t>更推出四件装实用收藏品系列，令圆筒腕表成为腕表爱好者和蝙蝠侠粉丝的良伴。全新圆筒腕表系列为单独出售（</w:t>
      </w:r>
      <w:r>
        <w:rPr>
          <w:rFonts w:ascii="Arial" w:eastAsia="Arial" w:hAnsi="Arial" w:cs="Arial"/>
          <w:color w:val="000000"/>
          <w:sz w:val="22"/>
          <w:szCs w:val="22"/>
        </w:rPr>
        <w:t>250</w:t>
      </w:r>
      <w:r>
        <w:rPr>
          <w:rFonts w:ascii="SimSun" w:eastAsia="SimSun" w:hAnsi="SimSun" w:cs="SimSun"/>
          <w:color w:val="000000"/>
          <w:sz w:val="22"/>
          <w:szCs w:val="22"/>
        </w:rPr>
        <w:t>美元），包含由电影中经典角色衍生的四种款式：蝙蝠侠（两个版本）、赛琳娜</w:t>
      </w:r>
      <w:r>
        <w:rPr>
          <w:rFonts w:ascii="SimSun" w:eastAsia="SimSun" w:hAnsi="SimSun" w:cs="SimSun"/>
          <w:color w:val="000000"/>
          <w:sz w:val="22"/>
          <w:szCs w:val="22"/>
        </w:rPr>
        <w:t>·</w:t>
      </w:r>
      <w:r>
        <w:rPr>
          <w:rFonts w:ascii="SimSun" w:eastAsia="SimSun" w:hAnsi="SimSun" w:cs="SimSun"/>
          <w:color w:val="000000"/>
          <w:sz w:val="22"/>
          <w:szCs w:val="22"/>
        </w:rPr>
        <w:t>凯尔（猫女）和谜语人。</w:t>
      </w:r>
    </w:p>
    <w:p w14:paraId="59AAC932" w14:textId="77777777" w:rsidR="00F01FCF" w:rsidRDefault="00F01FCF">
      <w:pPr>
        <w:widowControl/>
        <w:rPr>
          <w:rFonts w:ascii="Times New Roman" w:eastAsia="Times New Roman" w:hAnsi="Times New Roman" w:cs="Times New Roman"/>
          <w:sz w:val="20"/>
          <w:szCs w:val="20"/>
        </w:rPr>
      </w:pPr>
    </w:p>
    <w:p w14:paraId="59AAC933"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每款腕表收纳盒均采用植鞣革精心制作，隔板饰以还原度颇高的角色。</w:t>
      </w:r>
      <w:r>
        <w:rPr>
          <w:rFonts w:ascii="Arial" w:eastAsia="Arial" w:hAnsi="Arial" w:cs="Arial"/>
          <w:color w:val="000000"/>
          <w:sz w:val="22"/>
          <w:szCs w:val="22"/>
        </w:rPr>
        <w:t>Kross Studio</w:t>
      </w:r>
      <w:r>
        <w:rPr>
          <w:rFonts w:ascii="SimSun" w:eastAsia="SimSun" w:hAnsi="SimSun" w:cs="SimSun"/>
          <w:color w:val="000000"/>
          <w:sz w:val="22"/>
          <w:szCs w:val="22"/>
        </w:rPr>
        <w:t>根据角色原型赋予每款圆筒腕表别树一帜的特色和互补色，如丝网印刷和蝙蝠侠款的红色撞色缝线、赛琳娜</w:t>
      </w:r>
      <w:r>
        <w:rPr>
          <w:rFonts w:ascii="SimSun" w:eastAsia="SimSun" w:hAnsi="SimSun" w:cs="SimSun"/>
          <w:color w:val="000000"/>
          <w:sz w:val="22"/>
          <w:szCs w:val="22"/>
        </w:rPr>
        <w:t>·</w:t>
      </w:r>
      <w:r>
        <w:rPr>
          <w:rFonts w:ascii="SimSun" w:eastAsia="SimSun" w:hAnsi="SimSun" w:cs="SimSun"/>
          <w:color w:val="000000"/>
          <w:sz w:val="22"/>
          <w:szCs w:val="22"/>
        </w:rPr>
        <w:t>凯尔（猫女）款的蓝色撞色缝线，谜语人款的绿色撞色缝线。</w:t>
      </w:r>
    </w:p>
    <w:p w14:paraId="59AAC934"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35"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采用顶部按扣开合设计，开口</w:t>
      </w:r>
      <w:r>
        <w:rPr>
          <w:rFonts w:ascii="SimSun" w:eastAsia="SimSun" w:hAnsi="SimSun" w:cs="SimSun"/>
          <w:color w:val="000000"/>
          <w:sz w:val="22"/>
          <w:szCs w:val="22"/>
        </w:rPr>
        <w:t>宽敞，内置可拆卸缓冲垫枕，可轻松收纳多种心爱表款。优质黑色微纤维搭配坚固的填充物，将腕表安全固定于盒内，有效预防表盘或表带的划痕与损坏。圆筒腕表收纳盒的盒盖上饰以联名贴片，作为真品辨识标志。内附印有二维码的说明卡片，用户可扫描二维码登录注册页面，获取电子版用户手册并激活为期</w:t>
      </w:r>
      <w:r>
        <w:rPr>
          <w:rFonts w:ascii="Arial" w:eastAsia="Arial" w:hAnsi="Arial" w:cs="Arial"/>
          <w:color w:val="000000"/>
          <w:sz w:val="22"/>
          <w:szCs w:val="22"/>
        </w:rPr>
        <w:t>3</w:t>
      </w:r>
      <w:r>
        <w:rPr>
          <w:rFonts w:ascii="SimSun" w:eastAsia="SimSun" w:hAnsi="SimSun" w:cs="SimSun"/>
          <w:color w:val="000000"/>
          <w:sz w:val="22"/>
          <w:szCs w:val="22"/>
        </w:rPr>
        <w:t>年的延保服务。</w:t>
      </w:r>
    </w:p>
    <w:p w14:paraId="59AAC936" w14:textId="77777777" w:rsidR="00F01FCF" w:rsidRDefault="00F01FCF">
      <w:pPr>
        <w:widowControl/>
        <w:rPr>
          <w:rFonts w:ascii="Times New Roman" w:eastAsia="Times New Roman" w:hAnsi="Times New Roman" w:cs="Times New Roman"/>
          <w:sz w:val="20"/>
          <w:szCs w:val="20"/>
        </w:rPr>
      </w:pPr>
    </w:p>
    <w:p w14:paraId="59AAC937"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Kross Studio</w:t>
      </w:r>
      <w:r>
        <w:rPr>
          <w:rFonts w:ascii="SimSun" w:eastAsia="SimSun" w:hAnsi="SimSun" w:cs="SimSun"/>
          <w:color w:val="000000"/>
          <w:sz w:val="22"/>
          <w:szCs w:val="22"/>
        </w:rPr>
        <w:t>再度打破艺术、流行文化和高级制表之间的界限，与大型娱乐公司合作打造出一系列高性能收藏品。</w:t>
      </w:r>
    </w:p>
    <w:p w14:paraId="59AAC938"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t xml:space="preserve"> </w:t>
      </w:r>
    </w:p>
    <w:p w14:paraId="59AAC939"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《新蝙蝠侠》收藏套装（每套售价</w:t>
      </w:r>
      <w:r>
        <w:rPr>
          <w:rFonts w:ascii="Arial" w:eastAsia="Arial" w:hAnsi="Arial" w:cs="Arial"/>
          <w:color w:val="000000"/>
          <w:sz w:val="22"/>
          <w:szCs w:val="22"/>
        </w:rPr>
        <w:t>100,000</w:t>
      </w:r>
      <w:r>
        <w:rPr>
          <w:rFonts w:ascii="SimSun" w:eastAsia="SimSun" w:hAnsi="SimSun" w:cs="SimSun"/>
          <w:color w:val="000000"/>
          <w:sz w:val="22"/>
          <w:szCs w:val="22"/>
        </w:rPr>
        <w:t>美元）和《新蝙蝠侠》收藏款圆筒腕表（每件售价</w:t>
      </w:r>
      <w:r>
        <w:rPr>
          <w:rFonts w:ascii="Arial" w:eastAsia="Arial" w:hAnsi="Arial" w:cs="Arial"/>
          <w:color w:val="000000"/>
          <w:sz w:val="22"/>
          <w:szCs w:val="22"/>
        </w:rPr>
        <w:t>250</w:t>
      </w:r>
      <w:r>
        <w:rPr>
          <w:rFonts w:ascii="SimSun" w:eastAsia="SimSun" w:hAnsi="SimSun" w:cs="SimSun"/>
          <w:color w:val="000000"/>
          <w:sz w:val="22"/>
          <w:szCs w:val="22"/>
        </w:rPr>
        <w:t>美元）</w:t>
      </w:r>
      <w:r>
        <w:rPr>
          <w:rFonts w:ascii="SimSun" w:eastAsia="SimSun" w:hAnsi="SimSun" w:cs="SimSun"/>
          <w:color w:val="000000"/>
          <w:sz w:val="22"/>
          <w:szCs w:val="22"/>
        </w:rPr>
        <w:t>可于</w:t>
      </w:r>
      <w:r>
        <w:rPr>
          <w:rFonts w:ascii="Arial" w:eastAsia="Arial" w:hAnsi="Arial" w:cs="Arial"/>
          <w:color w:val="1155CC"/>
          <w:sz w:val="22"/>
          <w:szCs w:val="22"/>
        </w:rPr>
        <w:t xml:space="preserve"> </w:t>
      </w:r>
      <w:r>
        <w:rPr>
          <w:rFonts w:ascii="Arial" w:eastAsia="Arial" w:hAnsi="Arial" w:cs="Arial"/>
          <w:color w:val="0000FF"/>
          <w:sz w:val="22"/>
          <w:szCs w:val="22"/>
        </w:rPr>
        <w:t>kross-studio.ch</w:t>
      </w:r>
      <w:r>
        <w:rPr>
          <w:rFonts w:ascii="SimSun" w:eastAsia="SimSun" w:hAnsi="SimSun" w:cs="SimSun"/>
          <w:color w:val="000000"/>
          <w:sz w:val="22"/>
          <w:szCs w:val="22"/>
        </w:rPr>
        <w:t>线上单独销售，亦可通过官方合作伙伴及授权零售商购买。</w:t>
      </w:r>
    </w:p>
    <w:p w14:paraId="59AAC93A" w14:textId="77777777" w:rsidR="00F01FCF" w:rsidRDefault="00F01FCF">
      <w:pPr>
        <w:widowControl/>
        <w:rPr>
          <w:rFonts w:ascii="SimSun" w:eastAsia="SimSun" w:hAnsi="SimSun" w:cs="SimSun"/>
          <w:color w:val="000000"/>
          <w:sz w:val="22"/>
          <w:szCs w:val="22"/>
        </w:rPr>
      </w:pPr>
    </w:p>
    <w:p w14:paraId="59AAC93B" w14:textId="77777777" w:rsidR="00F01FCF" w:rsidRDefault="005A0DD9">
      <w:pPr>
        <w:widowControl/>
        <w:rPr>
          <w:rFonts w:ascii="Arial" w:eastAsia="Arial" w:hAnsi="Arial" w:cs="Arial"/>
          <w:b/>
          <w:color w:val="000000"/>
          <w:sz w:val="22"/>
          <w:szCs w:val="22"/>
        </w:rPr>
      </w:pPr>
      <w:r>
        <w:rPr>
          <w:rFonts w:ascii="Arial" w:eastAsia="Arial" w:hAnsi="Arial" w:cs="Arial"/>
          <w:b/>
          <w:color w:val="000000"/>
          <w:sz w:val="22"/>
          <w:szCs w:val="22"/>
        </w:rPr>
        <w:t xml:space="preserve"> </w:t>
      </w:r>
    </w:p>
    <w:p w14:paraId="59AAC93C" w14:textId="77777777" w:rsidR="00F01FCF" w:rsidRDefault="005A0DD9">
      <w:pPr>
        <w:widowControl/>
        <w:rPr>
          <w:rFonts w:ascii="Arial" w:eastAsia="Arial" w:hAnsi="Arial" w:cs="Arial"/>
          <w:b/>
          <w:sz w:val="22"/>
          <w:szCs w:val="22"/>
        </w:rPr>
      </w:pPr>
      <w:r>
        <w:rPr>
          <w:rFonts w:ascii="SimSun" w:eastAsia="SimSun" w:hAnsi="SimSun" w:cs="SimSun"/>
          <w:b/>
          <w:sz w:val="22"/>
          <w:szCs w:val="22"/>
        </w:rPr>
        <w:t>关于</w:t>
      </w:r>
    </w:p>
    <w:p w14:paraId="59AAC93D" w14:textId="77777777" w:rsidR="00F01FCF" w:rsidRDefault="005A0DD9">
      <w:pPr>
        <w:widowControl/>
        <w:shd w:val="clear" w:color="auto" w:fill="FFFFFF"/>
        <w:spacing w:line="276" w:lineRule="auto"/>
        <w:rPr>
          <w:rFonts w:ascii="SimSun" w:eastAsia="SimSun" w:hAnsi="SimSun" w:cs="SimSun"/>
          <w:sz w:val="22"/>
          <w:szCs w:val="22"/>
        </w:rPr>
      </w:pPr>
      <w:r>
        <w:rPr>
          <w:rFonts w:ascii="Arial" w:eastAsia="Arial" w:hAnsi="Arial" w:cs="Arial"/>
          <w:b/>
          <w:sz w:val="22"/>
          <w:szCs w:val="22"/>
        </w:rPr>
        <w:t>Kross Studio</w:t>
      </w:r>
      <w:r>
        <w:rPr>
          <w:rFonts w:ascii="SimSun" w:eastAsia="SimSun" w:hAnsi="SimSun" w:cs="SimSun"/>
          <w:sz w:val="22"/>
          <w:szCs w:val="22"/>
        </w:rPr>
        <w:t>于</w:t>
      </w:r>
      <w:r>
        <w:rPr>
          <w:rFonts w:ascii="Arial" w:eastAsia="Arial" w:hAnsi="Arial" w:cs="Arial"/>
          <w:sz w:val="22"/>
          <w:szCs w:val="22"/>
        </w:rPr>
        <w:t>2020</w:t>
      </w:r>
      <w:r>
        <w:rPr>
          <w:rFonts w:ascii="SimSun" w:eastAsia="SimSun" w:hAnsi="SimSun" w:cs="SimSun"/>
          <w:sz w:val="22"/>
          <w:szCs w:val="22"/>
        </w:rPr>
        <w:t>年在瑞士成立，作为业内领先的次世代设计工作室和制造商，旨在打破艺术、流行文化和高端产品设计之间的界限。</w:t>
      </w:r>
      <w:r>
        <w:rPr>
          <w:rFonts w:ascii="Arial" w:eastAsia="Arial" w:hAnsi="Arial" w:cs="Arial"/>
          <w:sz w:val="22"/>
          <w:szCs w:val="22"/>
        </w:rPr>
        <w:t>Kross Studio</w:t>
      </w:r>
      <w:r>
        <w:rPr>
          <w:rFonts w:ascii="SimSun" w:eastAsia="SimSun" w:hAnsi="SimSun" w:cs="SimSun"/>
          <w:sz w:val="22"/>
          <w:szCs w:val="22"/>
        </w:rPr>
        <w:t>不断挑战固有分类，打造出身临其境、设计专业且具有高度收藏价值的艺术杰作。</w:t>
      </w:r>
      <w:r>
        <w:rPr>
          <w:rFonts w:ascii="Arial" w:eastAsia="Arial" w:hAnsi="Arial" w:cs="Arial"/>
          <w:sz w:val="22"/>
          <w:szCs w:val="22"/>
        </w:rPr>
        <w:t>Kross Studio</w:t>
      </w:r>
      <w:r>
        <w:rPr>
          <w:rFonts w:ascii="SimSun" w:eastAsia="SimSun" w:hAnsi="SimSun" w:cs="SimSun"/>
          <w:sz w:val="22"/>
          <w:szCs w:val="22"/>
        </w:rPr>
        <w:t>成立仅两年，就与全球领先的娱乐公司（包括卢卡斯影业和华纳兄弟消费品部）携手，打造蕴涵奇巧构思的收藏品及收藏套装，将备受喜爱的流行文化标志与高端装饰相结合，以创意钟表组件展现怀旧风格。访问</w:t>
      </w:r>
      <w:hyperlink r:id="rId6">
        <w:r>
          <w:rPr>
            <w:rFonts w:ascii="Open Sans" w:eastAsia="Open Sans" w:hAnsi="Open Sans" w:cs="Open Sans"/>
            <w:color w:val="1155CC"/>
            <w:sz w:val="22"/>
            <w:szCs w:val="22"/>
          </w:rPr>
          <w:t xml:space="preserve"> </w:t>
        </w:r>
      </w:hyperlink>
      <w:hyperlink r:id="rId7">
        <w:r>
          <w:rPr>
            <w:rFonts w:ascii="Arial" w:eastAsia="Arial" w:hAnsi="Arial" w:cs="Arial"/>
            <w:color w:val="0000FF"/>
            <w:sz w:val="22"/>
            <w:szCs w:val="22"/>
            <w:u w:val="single"/>
          </w:rPr>
          <w:t>www.kross-studio.com</w:t>
        </w:r>
      </w:hyperlink>
      <w:r>
        <w:rPr>
          <w:rFonts w:ascii="SimSun" w:eastAsia="SimSun" w:hAnsi="SimSun" w:cs="SimSun"/>
          <w:sz w:val="22"/>
          <w:szCs w:val="22"/>
        </w:rPr>
        <w:t>，进入</w:t>
      </w:r>
      <w:r>
        <w:rPr>
          <w:rFonts w:ascii="Arial" w:eastAsia="Arial" w:hAnsi="Arial" w:cs="Arial"/>
          <w:sz w:val="22"/>
          <w:szCs w:val="22"/>
        </w:rPr>
        <w:t>Kross Studio</w:t>
      </w:r>
      <w:r>
        <w:rPr>
          <w:rFonts w:ascii="SimSun" w:eastAsia="SimSun" w:hAnsi="SimSun" w:cs="SimSun"/>
          <w:sz w:val="22"/>
          <w:szCs w:val="22"/>
        </w:rPr>
        <w:t>的广袤宇宙。</w:t>
      </w:r>
    </w:p>
    <w:p w14:paraId="59AAC93E" w14:textId="77777777" w:rsidR="00F01FCF" w:rsidRDefault="00F01FCF">
      <w:pPr>
        <w:widowControl/>
        <w:rPr>
          <w:rFonts w:ascii="Arial" w:eastAsia="Arial" w:hAnsi="Arial" w:cs="Arial"/>
          <w:sz w:val="22"/>
          <w:szCs w:val="22"/>
        </w:rPr>
      </w:pPr>
    </w:p>
    <w:p w14:paraId="59AAC93F" w14:textId="77777777" w:rsidR="00F01FCF" w:rsidRDefault="005A0DD9">
      <w:pPr>
        <w:widowControl/>
        <w:rPr>
          <w:rFonts w:ascii="Arial" w:eastAsia="Arial" w:hAnsi="Arial" w:cs="Arial"/>
          <w:b/>
          <w:color w:val="000000"/>
          <w:sz w:val="22"/>
          <w:szCs w:val="22"/>
        </w:rPr>
      </w:pPr>
      <w:r>
        <w:rPr>
          <w:rFonts w:ascii="Arial" w:eastAsia="Arial" w:hAnsi="Arial" w:cs="Arial"/>
          <w:b/>
          <w:color w:val="000000"/>
          <w:sz w:val="22"/>
          <w:szCs w:val="22"/>
        </w:rPr>
        <w:t xml:space="preserve"> </w:t>
      </w:r>
    </w:p>
    <w:p w14:paraId="59AAC940" w14:textId="77777777" w:rsidR="00F01FCF" w:rsidRDefault="005A0DD9">
      <w:pPr>
        <w:widowControl/>
        <w:rPr>
          <w:rFonts w:ascii="SimSun" w:eastAsia="SimSun" w:hAnsi="SimSun" w:cs="SimSun"/>
          <w:b/>
          <w:color w:val="222222"/>
          <w:sz w:val="22"/>
          <w:szCs w:val="22"/>
        </w:rPr>
      </w:pPr>
      <w:r>
        <w:rPr>
          <w:rFonts w:ascii="SimSun" w:eastAsia="SimSun" w:hAnsi="SimSun" w:cs="SimSun"/>
          <w:b/>
          <w:color w:val="222222"/>
          <w:sz w:val="22"/>
          <w:szCs w:val="22"/>
        </w:rPr>
        <w:t>华纳兄弟消费品公司</w:t>
      </w:r>
    </w:p>
    <w:p w14:paraId="59AAC941" w14:textId="77777777" w:rsidR="00F01FCF" w:rsidRDefault="005A0DD9">
      <w:pPr>
        <w:widowControl/>
        <w:rPr>
          <w:rFonts w:ascii="SimSun" w:eastAsia="SimSun" w:hAnsi="SimSun" w:cs="SimSun"/>
          <w:color w:val="222222"/>
          <w:sz w:val="22"/>
          <w:szCs w:val="22"/>
        </w:rPr>
      </w:pPr>
      <w:r>
        <w:rPr>
          <w:rFonts w:ascii="SimSun" w:eastAsia="SimSun" w:hAnsi="SimSun" w:cs="SimSun"/>
          <w:color w:val="222222"/>
          <w:sz w:val="22"/>
          <w:szCs w:val="22"/>
        </w:rPr>
        <w:t>华纳兄弟消费品公司隶属于华纳传媒集团，</w:t>
      </w:r>
      <w:r>
        <w:rPr>
          <w:rFonts w:ascii="SimSun" w:eastAsia="SimSun" w:hAnsi="SimSun" w:cs="SimSun"/>
          <w:color w:val="222222"/>
          <w:sz w:val="22"/>
          <w:szCs w:val="22"/>
        </w:rPr>
        <w:t>将工作室强大的娱乐品牌和特许经营产品延伸到全球粉丝的生活中。华纳兄弟消费品公司（</w:t>
      </w:r>
      <w:r>
        <w:rPr>
          <w:rFonts w:ascii="Arial" w:eastAsia="Arial" w:hAnsi="Arial" w:cs="Arial"/>
          <w:color w:val="222222"/>
          <w:sz w:val="22"/>
          <w:szCs w:val="22"/>
        </w:rPr>
        <w:t>WBCP</w:t>
      </w:r>
      <w:r>
        <w:rPr>
          <w:rFonts w:ascii="SimSun" w:eastAsia="SimSun" w:hAnsi="SimSun" w:cs="SimSun"/>
          <w:color w:val="222222"/>
          <w:sz w:val="22"/>
          <w:szCs w:val="22"/>
        </w:rPr>
        <w:t>）与全球的优秀许可商合作，提供屡获殊荣的玩具、时装、家居装饰和出版产品，灵感来自特许经营产品和资产，例如</w:t>
      </w:r>
      <w:r>
        <w:rPr>
          <w:rFonts w:ascii="Arial" w:eastAsia="Arial" w:hAnsi="Arial" w:cs="Arial"/>
          <w:color w:val="222222"/>
          <w:sz w:val="22"/>
          <w:szCs w:val="22"/>
        </w:rPr>
        <w:t>DC</w:t>
      </w:r>
      <w:r>
        <w:rPr>
          <w:rFonts w:ascii="SimSun" w:eastAsia="SimSun" w:hAnsi="SimSun" w:cs="SimSun"/>
          <w:color w:val="222222"/>
          <w:sz w:val="22"/>
          <w:szCs w:val="22"/>
        </w:rPr>
        <w:t>、哈利波特魔法世界、乐一通、</w:t>
      </w:r>
      <w:r>
        <w:rPr>
          <w:rFonts w:ascii="Arial" w:eastAsia="Arial" w:hAnsi="Arial" w:cs="Arial"/>
          <w:color w:val="222222"/>
          <w:sz w:val="22"/>
          <w:szCs w:val="22"/>
        </w:rPr>
        <w:t>Hanna-Barbera</w:t>
      </w:r>
      <w:r>
        <w:rPr>
          <w:rFonts w:ascii="SimSun" w:eastAsia="SimSun" w:hAnsi="SimSun" w:cs="SimSun"/>
          <w:color w:val="222222"/>
          <w:sz w:val="22"/>
          <w:szCs w:val="22"/>
        </w:rPr>
        <w:t>、</w:t>
      </w:r>
      <w:r>
        <w:rPr>
          <w:rFonts w:ascii="Arial" w:eastAsia="Arial" w:hAnsi="Arial" w:cs="Arial"/>
          <w:color w:val="222222"/>
          <w:sz w:val="22"/>
          <w:szCs w:val="22"/>
        </w:rPr>
        <w:t>HBO</w:t>
      </w:r>
      <w:r>
        <w:rPr>
          <w:rFonts w:ascii="SimSun" w:eastAsia="SimSun" w:hAnsi="SimSun" w:cs="SimSun"/>
          <w:color w:val="222222"/>
          <w:sz w:val="22"/>
          <w:szCs w:val="22"/>
        </w:rPr>
        <w:t>、</w:t>
      </w:r>
      <w:r>
        <w:rPr>
          <w:rFonts w:ascii="Arial" w:eastAsia="Arial" w:hAnsi="Arial" w:cs="Arial"/>
          <w:color w:val="222222"/>
          <w:sz w:val="22"/>
          <w:szCs w:val="22"/>
        </w:rPr>
        <w:t>Cartoon Network</w:t>
      </w:r>
      <w:r>
        <w:rPr>
          <w:rFonts w:ascii="SimSun" w:eastAsia="SimSun" w:hAnsi="SimSun" w:cs="SimSun"/>
          <w:color w:val="222222"/>
          <w:sz w:val="22"/>
          <w:szCs w:val="22"/>
        </w:rPr>
        <w:t>和</w:t>
      </w:r>
      <w:r>
        <w:rPr>
          <w:rFonts w:ascii="Arial" w:eastAsia="Arial" w:hAnsi="Arial" w:cs="Arial"/>
          <w:color w:val="222222"/>
          <w:sz w:val="22"/>
          <w:szCs w:val="22"/>
        </w:rPr>
        <w:t>Adult Swim</w:t>
      </w:r>
      <w:r>
        <w:rPr>
          <w:rFonts w:ascii="SimSun" w:eastAsia="SimSun" w:hAnsi="SimSun" w:cs="SimSun"/>
          <w:color w:val="222222"/>
          <w:sz w:val="22"/>
          <w:szCs w:val="22"/>
        </w:rPr>
        <w:t>等。该部门成功开展多项全球主题娱乐业务，包括哈利波特魔法世界和阿布扎比华纳兄弟主题公园等开创性游乐项目。依托创新的全球特许经营和销售计划、零售计划、促销合作和主题体验，华纳兄弟消费品公司（</w:t>
      </w:r>
      <w:r>
        <w:rPr>
          <w:rFonts w:ascii="Arial" w:eastAsia="Arial" w:hAnsi="Arial" w:cs="Arial"/>
          <w:color w:val="222222"/>
          <w:sz w:val="22"/>
          <w:szCs w:val="22"/>
        </w:rPr>
        <w:t>WBCP</w:t>
      </w:r>
      <w:r>
        <w:rPr>
          <w:rFonts w:ascii="SimSun" w:eastAsia="SimSun" w:hAnsi="SimSun" w:cs="SimSun"/>
          <w:color w:val="222222"/>
          <w:sz w:val="22"/>
          <w:szCs w:val="22"/>
        </w:rPr>
        <w:t>）成为全球领先的特许经营和零售营销公司之一。</w:t>
      </w:r>
    </w:p>
    <w:p w14:paraId="59AAC942" w14:textId="77777777" w:rsidR="00F01FCF" w:rsidRDefault="00F01FCF">
      <w:pPr>
        <w:widowControl/>
        <w:rPr>
          <w:rFonts w:ascii="SimSun" w:eastAsia="SimSun" w:hAnsi="SimSun" w:cs="SimSun"/>
          <w:color w:val="222222"/>
          <w:sz w:val="22"/>
          <w:szCs w:val="22"/>
        </w:rPr>
      </w:pPr>
    </w:p>
    <w:p w14:paraId="59AAC943" w14:textId="77777777" w:rsidR="00F01FCF" w:rsidRDefault="005A0DD9">
      <w:pPr>
        <w:widowControl/>
        <w:rPr>
          <w:rFonts w:ascii="Arial" w:eastAsia="Arial" w:hAnsi="Arial" w:cs="Arial"/>
          <w:b/>
          <w:color w:val="222222"/>
          <w:sz w:val="22"/>
          <w:szCs w:val="22"/>
        </w:rPr>
      </w:pPr>
      <w:r>
        <w:rPr>
          <w:rFonts w:ascii="Arial" w:eastAsia="Arial" w:hAnsi="Arial" w:cs="Arial"/>
          <w:b/>
          <w:color w:val="222222"/>
          <w:sz w:val="22"/>
          <w:szCs w:val="22"/>
        </w:rPr>
        <w:t>DC</w:t>
      </w:r>
    </w:p>
    <w:p w14:paraId="59AAC944" w14:textId="77777777" w:rsidR="00F01FCF" w:rsidRDefault="005A0DD9">
      <w:pPr>
        <w:widowControl/>
        <w:rPr>
          <w:rFonts w:ascii="Arial" w:eastAsia="Arial" w:hAnsi="Arial" w:cs="Arial"/>
          <w:color w:val="000000"/>
          <w:sz w:val="22"/>
          <w:szCs w:val="22"/>
        </w:rPr>
      </w:pPr>
      <w:r>
        <w:rPr>
          <w:rFonts w:ascii="Arial" w:eastAsia="Arial" w:hAnsi="Arial" w:cs="Arial"/>
          <w:color w:val="000000"/>
          <w:sz w:val="22"/>
          <w:szCs w:val="22"/>
        </w:rPr>
        <w:lastRenderedPageBreak/>
        <w:t>DC</w:t>
      </w:r>
      <w:r>
        <w:rPr>
          <w:rFonts w:ascii="SimSun" w:eastAsia="SimSun" w:hAnsi="SimSun" w:cs="SimSun"/>
          <w:color w:val="000000"/>
          <w:sz w:val="22"/>
          <w:szCs w:val="22"/>
        </w:rPr>
        <w:t>隶属于华纳传媒集团，其创造出无数经典漫画角色、描绘经久不衰的宏伟篇章，呈献身临其境的观赏盛宴，激励并鼓舞着世界各地一代又一代的观众，是世界上最大的漫画和图像小说出版商之一。作为创意部门，</w:t>
      </w:r>
      <w:r>
        <w:rPr>
          <w:rFonts w:ascii="Arial" w:eastAsia="Arial" w:hAnsi="Arial" w:cs="Arial"/>
          <w:color w:val="000000"/>
          <w:sz w:val="22"/>
          <w:szCs w:val="22"/>
        </w:rPr>
        <w:t>DC</w:t>
      </w:r>
      <w:r>
        <w:rPr>
          <w:rFonts w:ascii="SimSun" w:eastAsia="SimSun" w:hAnsi="SimSun" w:cs="SimSun"/>
          <w:color w:val="000000"/>
          <w:sz w:val="22"/>
          <w:szCs w:val="22"/>
        </w:rPr>
        <w:t>负责将其故事和角色战略性地整合到电影、电视、消费产品、家庭娱乐、互动</w:t>
      </w:r>
      <w:r>
        <w:rPr>
          <w:rFonts w:ascii="SimSun" w:eastAsia="SimSun" w:hAnsi="SimSun" w:cs="SimSun"/>
          <w:color w:val="000000"/>
          <w:sz w:val="22"/>
          <w:szCs w:val="22"/>
        </w:rPr>
        <w:t>游戏、</w:t>
      </w:r>
      <w:r>
        <w:rPr>
          <w:rFonts w:ascii="Arial" w:eastAsia="Arial" w:hAnsi="Arial" w:cs="Arial"/>
          <w:color w:val="000000"/>
          <w:sz w:val="22"/>
          <w:szCs w:val="22"/>
        </w:rPr>
        <w:t>DC UNIVERSE INFINITE</w:t>
      </w:r>
      <w:r>
        <w:rPr>
          <w:rFonts w:ascii="SimSun" w:eastAsia="SimSun" w:hAnsi="SimSun" w:cs="SimSun"/>
          <w:color w:val="000000"/>
          <w:sz w:val="22"/>
          <w:szCs w:val="22"/>
        </w:rPr>
        <w:t>数字订阅服务和社区门户中。如欲了解更多信息，请访问</w:t>
      </w:r>
      <w:r>
        <w:rPr>
          <w:rFonts w:ascii="Arial" w:eastAsia="Arial" w:hAnsi="Arial" w:cs="Arial"/>
          <w:sz w:val="22"/>
          <w:szCs w:val="22"/>
        </w:rPr>
        <w:t xml:space="preserve"> dccomics.com</w:t>
      </w:r>
      <w:r>
        <w:rPr>
          <w:rFonts w:ascii="SimSun" w:eastAsia="SimSun" w:hAnsi="SimSun" w:cs="SimSun"/>
          <w:color w:val="000000"/>
          <w:sz w:val="22"/>
          <w:szCs w:val="22"/>
        </w:rPr>
        <w:t>和</w:t>
      </w:r>
      <w:r>
        <w:rPr>
          <w:rFonts w:ascii="Arial" w:eastAsia="Arial" w:hAnsi="Arial" w:cs="Arial"/>
          <w:sz w:val="22"/>
          <w:szCs w:val="22"/>
        </w:rPr>
        <w:t xml:space="preserve"> dcuniverseinfinite.com</w:t>
      </w:r>
      <w:r>
        <w:rPr>
          <w:rFonts w:ascii="SimSun" w:eastAsia="SimSun" w:hAnsi="SimSun" w:cs="SimSun"/>
          <w:color w:val="000000"/>
          <w:sz w:val="22"/>
          <w:szCs w:val="22"/>
        </w:rPr>
        <w:t>。</w:t>
      </w:r>
    </w:p>
    <w:p w14:paraId="59AAC945" w14:textId="77777777" w:rsidR="00F01FCF" w:rsidRDefault="00F01FCF">
      <w:pPr>
        <w:widowControl/>
        <w:jc w:val="left"/>
        <w:rPr>
          <w:rFonts w:ascii="Arial" w:eastAsia="Arial" w:hAnsi="Arial" w:cs="Arial"/>
          <w:b/>
          <w:color w:val="000000"/>
          <w:sz w:val="22"/>
          <w:szCs w:val="22"/>
        </w:rPr>
      </w:pPr>
    </w:p>
    <w:p w14:paraId="59AAC946" w14:textId="77777777" w:rsidR="00F01FCF" w:rsidRDefault="005A0DD9">
      <w:pPr>
        <w:widowControl/>
        <w:jc w:val="left"/>
        <w:rPr>
          <w:rFonts w:ascii="SimSun" w:eastAsia="SimSun" w:hAnsi="SimSun" w:cs="SimSun"/>
          <w:b/>
          <w:color w:val="000000"/>
          <w:sz w:val="22"/>
          <w:szCs w:val="22"/>
        </w:rPr>
      </w:pPr>
      <w:r>
        <w:rPr>
          <w:rFonts w:ascii="SimSun" w:eastAsia="SimSun" w:hAnsi="SimSun" w:cs="SimSun"/>
          <w:b/>
          <w:color w:val="000000"/>
          <w:sz w:val="22"/>
          <w:szCs w:val="22"/>
        </w:rPr>
        <w:t>关于《新蝙蝠侠》</w:t>
      </w:r>
    </w:p>
    <w:p w14:paraId="59AAC947" w14:textId="77777777" w:rsidR="00F01FCF" w:rsidRDefault="005A0DD9">
      <w:pPr>
        <w:widowControl/>
        <w:rPr>
          <w:rFonts w:ascii="SimSun" w:eastAsia="SimSun" w:hAnsi="SimSun" w:cs="SimSun"/>
          <w:color w:val="000000"/>
          <w:sz w:val="22"/>
          <w:szCs w:val="22"/>
        </w:rPr>
      </w:pPr>
      <w:r>
        <w:rPr>
          <w:rFonts w:ascii="SimSun" w:eastAsia="SimSun" w:hAnsi="SimSun" w:cs="SimSun"/>
          <w:color w:val="000000"/>
          <w:sz w:val="22"/>
          <w:szCs w:val="22"/>
        </w:rPr>
        <w:t>华纳兄弟影业推出由马特</w:t>
      </w:r>
      <w:r>
        <w:rPr>
          <w:rFonts w:ascii="SimSun" w:eastAsia="SimSun" w:hAnsi="SimSun" w:cs="SimSun"/>
          <w:color w:val="000000"/>
          <w:sz w:val="22"/>
          <w:szCs w:val="22"/>
        </w:rPr>
        <w:t>·</w:t>
      </w:r>
      <w:r>
        <w:rPr>
          <w:rFonts w:ascii="SimSun" w:eastAsia="SimSun" w:hAnsi="SimSun" w:cs="SimSun"/>
          <w:color w:val="000000"/>
          <w:sz w:val="22"/>
          <w:szCs w:val="22"/>
        </w:rPr>
        <w:t>里夫斯（</w:t>
      </w:r>
      <w:r>
        <w:rPr>
          <w:rFonts w:ascii="Arial" w:eastAsia="Arial" w:hAnsi="Arial" w:cs="Arial"/>
          <w:color w:val="000000"/>
          <w:sz w:val="22"/>
          <w:szCs w:val="22"/>
        </w:rPr>
        <w:t>Matt Reeves</w:t>
      </w:r>
      <w:r>
        <w:rPr>
          <w:rFonts w:ascii="SimSun" w:eastAsia="SimSun" w:hAnsi="SimSun" w:cs="SimSun"/>
          <w:color w:val="000000"/>
          <w:sz w:val="22"/>
          <w:szCs w:val="22"/>
        </w:rPr>
        <w:t>）执导的《新蝙蝠侠》电影，罗伯特</w:t>
      </w:r>
      <w:r>
        <w:rPr>
          <w:rFonts w:ascii="SimSun" w:eastAsia="SimSun" w:hAnsi="SimSun" w:cs="SimSun"/>
          <w:color w:val="000000"/>
          <w:sz w:val="22"/>
          <w:szCs w:val="22"/>
        </w:rPr>
        <w:t>·</w:t>
      </w:r>
      <w:r>
        <w:rPr>
          <w:rFonts w:ascii="SimSun" w:eastAsia="SimSun" w:hAnsi="SimSun" w:cs="SimSun"/>
          <w:color w:val="000000"/>
          <w:sz w:val="22"/>
          <w:szCs w:val="22"/>
        </w:rPr>
        <w:t>帕丁森（</w:t>
      </w:r>
      <w:r>
        <w:rPr>
          <w:rFonts w:ascii="Arial" w:eastAsia="Arial" w:hAnsi="Arial" w:cs="Arial"/>
          <w:color w:val="000000"/>
          <w:sz w:val="22"/>
          <w:szCs w:val="22"/>
        </w:rPr>
        <w:t>Robert Pattinson</w:t>
      </w:r>
      <w:r>
        <w:rPr>
          <w:rFonts w:ascii="SimSun" w:eastAsia="SimSun" w:hAnsi="SimSun" w:cs="SimSun"/>
          <w:color w:val="000000"/>
          <w:sz w:val="22"/>
          <w:szCs w:val="22"/>
        </w:rPr>
        <w:t>）担任主演。他所扮演的是一个身兼双重身份的角色：哥谭市的义警侦探、以及隐居的亿万富翁布鲁斯</w:t>
      </w:r>
      <w:r>
        <w:rPr>
          <w:rFonts w:ascii="SimSun" w:eastAsia="SimSun" w:hAnsi="SimSun" w:cs="SimSun"/>
          <w:color w:val="000000"/>
          <w:sz w:val="22"/>
          <w:szCs w:val="22"/>
        </w:rPr>
        <w:t>·</w:t>
      </w:r>
      <w:r>
        <w:rPr>
          <w:rFonts w:ascii="SimSun" w:eastAsia="SimSun" w:hAnsi="SimSun" w:cs="SimSun"/>
          <w:color w:val="000000"/>
          <w:sz w:val="22"/>
          <w:szCs w:val="22"/>
        </w:rPr>
        <w:t>韦恩（</w:t>
      </w:r>
      <w:r>
        <w:rPr>
          <w:rFonts w:ascii="Arial" w:eastAsia="Arial" w:hAnsi="Arial" w:cs="Arial"/>
          <w:color w:val="000000"/>
          <w:sz w:val="22"/>
          <w:szCs w:val="22"/>
        </w:rPr>
        <w:t>Bruce Wayne</w:t>
      </w:r>
      <w:r>
        <w:rPr>
          <w:rFonts w:ascii="SimSun" w:eastAsia="SimSun" w:hAnsi="SimSun" w:cs="SimSun"/>
          <w:color w:val="000000"/>
          <w:sz w:val="22"/>
          <w:szCs w:val="22"/>
        </w:rPr>
        <w:t>）。布鲁斯</w:t>
      </w:r>
      <w:r>
        <w:rPr>
          <w:rFonts w:ascii="SimSun" w:eastAsia="SimSun" w:hAnsi="SimSun" w:cs="SimSun"/>
          <w:color w:val="000000"/>
          <w:sz w:val="22"/>
          <w:szCs w:val="22"/>
        </w:rPr>
        <w:t>·</w:t>
      </w:r>
      <w:r>
        <w:rPr>
          <w:rFonts w:ascii="SimSun" w:eastAsia="SimSun" w:hAnsi="SimSun" w:cs="SimSun"/>
          <w:color w:val="000000"/>
          <w:sz w:val="22"/>
          <w:szCs w:val="22"/>
        </w:rPr>
        <w:t>韦恩（罗伯特</w:t>
      </w:r>
      <w:r>
        <w:rPr>
          <w:rFonts w:ascii="SimSun" w:eastAsia="SimSun" w:hAnsi="SimSun" w:cs="SimSun"/>
          <w:color w:val="000000"/>
          <w:sz w:val="22"/>
          <w:szCs w:val="22"/>
        </w:rPr>
        <w:t>·</w:t>
      </w:r>
      <w:r>
        <w:rPr>
          <w:rFonts w:ascii="SimSun" w:eastAsia="SimSun" w:hAnsi="SimSun" w:cs="SimSun"/>
          <w:color w:val="000000"/>
          <w:sz w:val="22"/>
          <w:szCs w:val="22"/>
        </w:rPr>
        <w:t>帕丁森饰）化身蝙蝠侠于哥谭市行侠仗义两年后，罪犯皆闻风丧胆，他也因此深入接触到哥谭市的阴暗面。</w:t>
      </w:r>
      <w:r>
        <w:rPr>
          <w:rFonts w:ascii="Arial" w:eastAsia="Arial" w:hAnsi="Arial" w:cs="Arial"/>
          <w:color w:val="000000"/>
          <w:sz w:val="22"/>
          <w:szCs w:val="22"/>
        </w:rPr>
        <w:t xml:space="preserve">  </w:t>
      </w:r>
      <w:r>
        <w:rPr>
          <w:rFonts w:ascii="SimSun" w:eastAsia="SimSun" w:hAnsi="SimSun" w:cs="SimSun"/>
          <w:color w:val="000000"/>
          <w:sz w:val="22"/>
          <w:szCs w:val="22"/>
        </w:rPr>
        <w:t>他潜行于哥谭市腐败的政要名流关系网中，身边仅有几个值得信赖的盟友</w:t>
      </w:r>
      <w:r>
        <w:rPr>
          <w:rFonts w:ascii="SimSun" w:eastAsia="SimSun" w:hAnsi="SimSun" w:cs="SimSun"/>
          <w:color w:val="000000"/>
          <w:sz w:val="22"/>
          <w:szCs w:val="22"/>
        </w:rPr>
        <w:t>——</w:t>
      </w:r>
      <w:r>
        <w:rPr>
          <w:rFonts w:ascii="SimSun" w:eastAsia="SimSun" w:hAnsi="SimSun" w:cs="SimSun"/>
          <w:color w:val="000000"/>
          <w:sz w:val="22"/>
          <w:szCs w:val="22"/>
        </w:rPr>
        <w:t>管家阿尔弗雷德</w:t>
      </w:r>
      <w:r>
        <w:rPr>
          <w:rFonts w:ascii="SimSun" w:eastAsia="SimSun" w:hAnsi="SimSun" w:cs="SimSun"/>
          <w:color w:val="000000"/>
          <w:sz w:val="22"/>
          <w:szCs w:val="22"/>
        </w:rPr>
        <w:t>·</w:t>
      </w:r>
      <w:r>
        <w:rPr>
          <w:rFonts w:ascii="SimSun" w:eastAsia="SimSun" w:hAnsi="SimSun" w:cs="SimSun"/>
          <w:color w:val="000000"/>
          <w:sz w:val="22"/>
          <w:szCs w:val="22"/>
        </w:rPr>
        <w:t>潘尼沃斯（安迪</w:t>
      </w:r>
      <w:r>
        <w:rPr>
          <w:rFonts w:ascii="SimSun" w:eastAsia="SimSun" w:hAnsi="SimSun" w:cs="SimSun"/>
          <w:color w:val="000000"/>
          <w:sz w:val="22"/>
          <w:szCs w:val="22"/>
        </w:rPr>
        <w:t>·</w:t>
      </w:r>
      <w:r>
        <w:rPr>
          <w:rFonts w:ascii="SimSun" w:eastAsia="SimSun" w:hAnsi="SimSun" w:cs="SimSun"/>
          <w:color w:val="000000"/>
          <w:sz w:val="22"/>
          <w:szCs w:val="22"/>
        </w:rPr>
        <w:t>瑟金斯饰）与詹姆斯</w:t>
      </w:r>
      <w:r>
        <w:rPr>
          <w:rFonts w:ascii="SimSun" w:eastAsia="SimSun" w:hAnsi="SimSun" w:cs="SimSun"/>
          <w:color w:val="000000"/>
          <w:sz w:val="22"/>
          <w:szCs w:val="22"/>
        </w:rPr>
        <w:t>·</w:t>
      </w:r>
      <w:r>
        <w:rPr>
          <w:rFonts w:ascii="SimSun" w:eastAsia="SimSun" w:hAnsi="SimSun" w:cs="SimSun"/>
          <w:color w:val="000000"/>
          <w:sz w:val="22"/>
          <w:szCs w:val="22"/>
        </w:rPr>
        <w:t>戈登警长（杰弗里</w:t>
      </w:r>
      <w:r>
        <w:rPr>
          <w:rFonts w:ascii="SimSun" w:eastAsia="SimSun" w:hAnsi="SimSun" w:cs="SimSun"/>
          <w:color w:val="000000"/>
          <w:sz w:val="22"/>
          <w:szCs w:val="22"/>
        </w:rPr>
        <w:t>·</w:t>
      </w:r>
      <w:r>
        <w:rPr>
          <w:rFonts w:ascii="SimSun" w:eastAsia="SimSun" w:hAnsi="SimSun" w:cs="SimSun"/>
          <w:color w:val="000000"/>
          <w:sz w:val="22"/>
          <w:szCs w:val="22"/>
        </w:rPr>
        <w:t>怀特饰）。这位独行的义警在哥谭市民心中已成为</w:t>
      </w:r>
      <w:r>
        <w:rPr>
          <w:rFonts w:ascii="SimSun" w:eastAsia="SimSun" w:hAnsi="SimSun" w:cs="SimSun"/>
          <w:color w:val="000000"/>
          <w:sz w:val="22"/>
          <w:szCs w:val="22"/>
        </w:rPr>
        <w:t>“</w:t>
      </w:r>
      <w:r>
        <w:rPr>
          <w:rFonts w:ascii="SimSun" w:eastAsia="SimSun" w:hAnsi="SimSun" w:cs="SimSun"/>
          <w:color w:val="000000"/>
          <w:sz w:val="22"/>
          <w:szCs w:val="22"/>
        </w:rPr>
        <w:t>复仇</w:t>
      </w:r>
      <w:r>
        <w:rPr>
          <w:rFonts w:ascii="SimSun" w:eastAsia="SimSun" w:hAnsi="SimSun" w:cs="SimSun"/>
          <w:color w:val="000000"/>
          <w:sz w:val="22"/>
          <w:szCs w:val="22"/>
        </w:rPr>
        <w:t>”</w:t>
      </w:r>
      <w:r>
        <w:rPr>
          <w:rFonts w:ascii="SimSun" w:eastAsia="SimSun" w:hAnsi="SimSun" w:cs="SimSun"/>
          <w:color w:val="000000"/>
          <w:sz w:val="22"/>
          <w:szCs w:val="22"/>
        </w:rPr>
        <w:t>二字最当仁不让的代名词。随着一名杀手针对哥谭名流实施的一系列残酷谋害事件，世界</w:t>
      </w:r>
      <w:r>
        <w:rPr>
          <w:rFonts w:ascii="SimSun" w:eastAsia="SimSun" w:hAnsi="SimSun" w:cs="SimSun"/>
          <w:color w:val="000000"/>
          <w:sz w:val="22"/>
          <w:szCs w:val="22"/>
        </w:rPr>
        <w:t>上最伟大的侦探寻找到一连串神秘线索，引领他深入地下世界展开调查，并邂逅了塞琳娜凯尔（佐伊</w:t>
      </w:r>
      <w:r>
        <w:rPr>
          <w:rFonts w:ascii="SimSun" w:eastAsia="SimSun" w:hAnsi="SimSun" w:cs="SimSun"/>
          <w:color w:val="000000"/>
          <w:sz w:val="22"/>
          <w:szCs w:val="22"/>
        </w:rPr>
        <w:t>·</w:t>
      </w:r>
      <w:r>
        <w:rPr>
          <w:rFonts w:ascii="SimSun" w:eastAsia="SimSun" w:hAnsi="SimSun" w:cs="SimSun"/>
          <w:color w:val="000000"/>
          <w:sz w:val="22"/>
          <w:szCs w:val="22"/>
        </w:rPr>
        <w:t>克拉维茨饰）、奥兹（代号企鹅人）（科林</w:t>
      </w:r>
      <w:r>
        <w:rPr>
          <w:rFonts w:ascii="SimSun" w:eastAsia="SimSun" w:hAnsi="SimSun" w:cs="SimSun"/>
          <w:color w:val="000000"/>
          <w:sz w:val="22"/>
          <w:szCs w:val="22"/>
        </w:rPr>
        <w:t>·</w:t>
      </w:r>
      <w:r>
        <w:rPr>
          <w:rFonts w:ascii="SimSun" w:eastAsia="SimSun" w:hAnsi="SimSun" w:cs="SimSun"/>
          <w:color w:val="000000"/>
          <w:sz w:val="22"/>
          <w:szCs w:val="22"/>
        </w:rPr>
        <w:t>法瑞尔饰）、卡迈恩</w:t>
      </w:r>
      <w:r>
        <w:rPr>
          <w:rFonts w:ascii="SimSun" w:eastAsia="SimSun" w:hAnsi="SimSun" w:cs="SimSun"/>
          <w:color w:val="000000"/>
          <w:sz w:val="22"/>
          <w:szCs w:val="22"/>
        </w:rPr>
        <w:t>·</w:t>
      </w:r>
      <w:r>
        <w:rPr>
          <w:rFonts w:ascii="SimSun" w:eastAsia="SimSun" w:hAnsi="SimSun" w:cs="SimSun"/>
          <w:color w:val="000000"/>
          <w:sz w:val="22"/>
          <w:szCs w:val="22"/>
        </w:rPr>
        <w:t>法尔科尼（</w:t>
      </w:r>
      <w:r>
        <w:rPr>
          <w:rFonts w:ascii="Arial" w:eastAsia="Arial" w:hAnsi="Arial" w:cs="Arial"/>
          <w:color w:val="000000"/>
          <w:sz w:val="22"/>
          <w:szCs w:val="22"/>
        </w:rPr>
        <w:t>John Turturro</w:t>
      </w:r>
      <w:r>
        <w:rPr>
          <w:rFonts w:ascii="SimSun" w:eastAsia="SimSun" w:hAnsi="SimSun" w:cs="SimSun"/>
          <w:color w:val="000000"/>
          <w:sz w:val="22"/>
          <w:szCs w:val="22"/>
        </w:rPr>
        <w:t>饰）和爱德华</w:t>
      </w:r>
      <w:r>
        <w:rPr>
          <w:rFonts w:ascii="SimSun" w:eastAsia="SimSun" w:hAnsi="SimSun" w:cs="SimSun"/>
          <w:color w:val="000000"/>
          <w:sz w:val="22"/>
          <w:szCs w:val="22"/>
        </w:rPr>
        <w:t>·</w:t>
      </w:r>
      <w:r>
        <w:rPr>
          <w:rFonts w:ascii="SimSun" w:eastAsia="SimSun" w:hAnsi="SimSun" w:cs="SimSun"/>
          <w:color w:val="000000"/>
          <w:sz w:val="22"/>
          <w:szCs w:val="22"/>
        </w:rPr>
        <w:t>奈许顿（代号谜语人）（</w:t>
      </w:r>
      <w:r>
        <w:rPr>
          <w:rFonts w:ascii="Arial" w:eastAsia="Arial" w:hAnsi="Arial" w:cs="Arial"/>
          <w:color w:val="000000"/>
          <w:sz w:val="22"/>
          <w:szCs w:val="22"/>
        </w:rPr>
        <w:t>Paul Dano</w:t>
      </w:r>
      <w:r>
        <w:rPr>
          <w:rFonts w:ascii="SimSun" w:eastAsia="SimSun" w:hAnsi="SimSun" w:cs="SimSun"/>
          <w:color w:val="000000"/>
          <w:sz w:val="22"/>
          <w:szCs w:val="22"/>
        </w:rPr>
        <w:t>饰）。</w:t>
      </w:r>
      <w:r>
        <w:rPr>
          <w:rFonts w:ascii="Arial" w:eastAsia="Arial" w:hAnsi="Arial" w:cs="Arial"/>
          <w:color w:val="000000"/>
          <w:sz w:val="22"/>
          <w:szCs w:val="22"/>
        </w:rPr>
        <w:t xml:space="preserve">  </w:t>
      </w:r>
      <w:r>
        <w:rPr>
          <w:rFonts w:ascii="SimSun" w:eastAsia="SimSun" w:hAnsi="SimSun" w:cs="SimSun"/>
          <w:color w:val="000000"/>
          <w:sz w:val="22"/>
          <w:szCs w:val="22"/>
        </w:rPr>
        <w:t>随着调查工作的进展，行凶者的计划逐渐浮出水面，蝙蝠侠越来越接近事实真相。他必须与他人重新塑造合作关系，揭开犯罪的面纱，打击腐败，让正义的光，重新回到哥谭市。这部由马特</w:t>
      </w:r>
      <w:r>
        <w:rPr>
          <w:rFonts w:ascii="SimSun" w:eastAsia="SimSun" w:hAnsi="SimSun" w:cs="SimSun"/>
          <w:color w:val="000000"/>
          <w:sz w:val="22"/>
          <w:szCs w:val="22"/>
        </w:rPr>
        <w:t>·</w:t>
      </w:r>
      <w:r>
        <w:rPr>
          <w:rFonts w:ascii="SimSun" w:eastAsia="SimSun" w:hAnsi="SimSun" w:cs="SimSun"/>
          <w:color w:val="000000"/>
          <w:sz w:val="22"/>
          <w:szCs w:val="22"/>
        </w:rPr>
        <w:t>里夫斯（《人猿星球》系列）导演，马特</w:t>
      </w:r>
      <w:r>
        <w:rPr>
          <w:rFonts w:ascii="SimSun" w:eastAsia="SimSun" w:hAnsi="SimSun" w:cs="SimSun"/>
          <w:color w:val="000000"/>
          <w:sz w:val="22"/>
          <w:szCs w:val="22"/>
        </w:rPr>
        <w:t>·</w:t>
      </w:r>
      <w:r>
        <w:rPr>
          <w:rFonts w:ascii="SimSun" w:eastAsia="SimSun" w:hAnsi="SimSun" w:cs="SimSun"/>
          <w:color w:val="000000"/>
          <w:sz w:val="22"/>
          <w:szCs w:val="22"/>
        </w:rPr>
        <w:t>里夫斯和</w:t>
      </w:r>
      <w:r>
        <w:rPr>
          <w:rFonts w:ascii="Arial" w:eastAsia="Arial" w:hAnsi="Arial" w:cs="Arial"/>
          <w:color w:val="000000"/>
          <w:sz w:val="22"/>
          <w:szCs w:val="22"/>
        </w:rPr>
        <w:t>Peter Craig</w:t>
      </w:r>
      <w:r>
        <w:rPr>
          <w:rFonts w:ascii="SimSun" w:eastAsia="SimSun" w:hAnsi="SimSun" w:cs="SimSun"/>
          <w:color w:val="000000"/>
          <w:sz w:val="22"/>
          <w:szCs w:val="22"/>
        </w:rPr>
        <w:t>根据</w:t>
      </w:r>
      <w:r>
        <w:rPr>
          <w:rFonts w:ascii="Arial" w:eastAsia="Arial" w:hAnsi="Arial" w:cs="Arial"/>
          <w:color w:val="000000"/>
          <w:sz w:val="22"/>
          <w:szCs w:val="22"/>
        </w:rPr>
        <w:t>DC</w:t>
      </w:r>
      <w:r>
        <w:rPr>
          <w:rFonts w:ascii="SimSun" w:eastAsia="SimSun" w:hAnsi="SimSun" w:cs="SimSun"/>
          <w:color w:val="000000"/>
          <w:sz w:val="22"/>
          <w:szCs w:val="22"/>
        </w:rPr>
        <w:t>角色编剧。</w:t>
      </w:r>
      <w:r>
        <w:rPr>
          <w:rFonts w:ascii="Arial" w:eastAsia="Arial" w:hAnsi="Arial" w:cs="Arial"/>
          <w:color w:val="000000"/>
          <w:sz w:val="22"/>
          <w:szCs w:val="22"/>
        </w:rPr>
        <w:t xml:space="preserve">  </w:t>
      </w:r>
      <w:r>
        <w:rPr>
          <w:rFonts w:ascii="SimSun" w:eastAsia="SimSun" w:hAnsi="SimSun" w:cs="SimSun"/>
          <w:color w:val="000000"/>
          <w:sz w:val="22"/>
          <w:szCs w:val="22"/>
        </w:rPr>
        <w:t>蝙蝠</w:t>
      </w:r>
      <w:r>
        <w:rPr>
          <w:rFonts w:ascii="SimSun" w:eastAsia="SimSun" w:hAnsi="SimSun" w:cs="SimSun"/>
          <w:color w:val="000000"/>
          <w:sz w:val="22"/>
          <w:szCs w:val="22"/>
        </w:rPr>
        <w:t>侠由鲍勃</w:t>
      </w:r>
      <w:r>
        <w:rPr>
          <w:rFonts w:ascii="SimSun" w:eastAsia="SimSun" w:hAnsi="SimSun" w:cs="SimSun"/>
          <w:color w:val="000000"/>
          <w:sz w:val="22"/>
          <w:szCs w:val="22"/>
        </w:rPr>
        <w:t>·</w:t>
      </w:r>
      <w:r>
        <w:rPr>
          <w:rFonts w:ascii="SimSun" w:eastAsia="SimSun" w:hAnsi="SimSun" w:cs="SimSun"/>
          <w:color w:val="000000"/>
          <w:sz w:val="22"/>
          <w:szCs w:val="22"/>
        </w:rPr>
        <w:t>凯恩和比尔</w:t>
      </w:r>
      <w:r>
        <w:rPr>
          <w:rFonts w:ascii="SimSun" w:eastAsia="SimSun" w:hAnsi="SimSun" w:cs="SimSun"/>
          <w:color w:val="000000"/>
          <w:sz w:val="22"/>
          <w:szCs w:val="22"/>
        </w:rPr>
        <w:t>·</w:t>
      </w:r>
      <w:r>
        <w:rPr>
          <w:rFonts w:ascii="SimSun" w:eastAsia="SimSun" w:hAnsi="SimSun" w:cs="SimSun"/>
          <w:color w:val="000000"/>
          <w:sz w:val="22"/>
          <w:szCs w:val="22"/>
        </w:rPr>
        <w:t>芬格共同创造。</w:t>
      </w:r>
      <w:r>
        <w:rPr>
          <w:rFonts w:ascii="Arial" w:eastAsia="Arial" w:hAnsi="Arial" w:cs="Arial"/>
          <w:color w:val="000000"/>
          <w:sz w:val="22"/>
          <w:szCs w:val="22"/>
        </w:rPr>
        <w:t xml:space="preserve">  Dylan Clark</w:t>
      </w:r>
      <w:r>
        <w:rPr>
          <w:rFonts w:ascii="SimSun" w:eastAsia="SimSun" w:hAnsi="SimSun" w:cs="SimSun"/>
          <w:color w:val="000000"/>
          <w:sz w:val="22"/>
          <w:szCs w:val="22"/>
        </w:rPr>
        <w:t>（《人猿星球》系列）和马特</w:t>
      </w:r>
      <w:r>
        <w:rPr>
          <w:rFonts w:ascii="SimSun" w:eastAsia="SimSun" w:hAnsi="SimSun" w:cs="SimSun"/>
          <w:color w:val="000000"/>
          <w:sz w:val="22"/>
          <w:szCs w:val="22"/>
        </w:rPr>
        <w:t>·</w:t>
      </w:r>
      <w:r>
        <w:rPr>
          <w:rFonts w:ascii="SimSun" w:eastAsia="SimSun" w:hAnsi="SimSun" w:cs="SimSun"/>
          <w:color w:val="000000"/>
          <w:sz w:val="22"/>
          <w:szCs w:val="22"/>
        </w:rPr>
        <w:t>里夫斯制作了这部电影，并由</w:t>
      </w:r>
      <w:r>
        <w:rPr>
          <w:rFonts w:ascii="Arial" w:eastAsia="Arial" w:hAnsi="Arial" w:cs="Arial"/>
          <w:color w:val="000000"/>
          <w:sz w:val="22"/>
          <w:szCs w:val="22"/>
        </w:rPr>
        <w:t>Michael E. Uslan</w:t>
      </w:r>
      <w:r>
        <w:rPr>
          <w:rFonts w:ascii="SimSun" w:eastAsia="SimSun" w:hAnsi="SimSun" w:cs="SimSun"/>
          <w:color w:val="000000"/>
          <w:sz w:val="22"/>
          <w:szCs w:val="22"/>
        </w:rPr>
        <w:t>、</w:t>
      </w:r>
      <w:r>
        <w:rPr>
          <w:rFonts w:ascii="Arial" w:eastAsia="Arial" w:hAnsi="Arial" w:cs="Arial"/>
          <w:color w:val="000000"/>
          <w:sz w:val="22"/>
          <w:szCs w:val="22"/>
        </w:rPr>
        <w:t>Walter Hamada</w:t>
      </w:r>
      <w:r>
        <w:rPr>
          <w:rFonts w:ascii="SimSun" w:eastAsia="SimSun" w:hAnsi="SimSun" w:cs="SimSun"/>
          <w:color w:val="000000"/>
          <w:sz w:val="22"/>
          <w:szCs w:val="22"/>
        </w:rPr>
        <w:t>、</w:t>
      </w:r>
      <w:r>
        <w:rPr>
          <w:rFonts w:ascii="Arial" w:eastAsia="Arial" w:hAnsi="Arial" w:cs="Arial"/>
          <w:color w:val="000000"/>
          <w:sz w:val="22"/>
          <w:szCs w:val="22"/>
        </w:rPr>
        <w:t>Chantal Nong Vo</w:t>
      </w:r>
      <w:r>
        <w:rPr>
          <w:rFonts w:ascii="SimSun" w:eastAsia="SimSun" w:hAnsi="SimSun" w:cs="SimSun"/>
          <w:color w:val="000000"/>
          <w:sz w:val="22"/>
          <w:szCs w:val="22"/>
        </w:rPr>
        <w:t>和</w:t>
      </w:r>
      <w:r>
        <w:rPr>
          <w:rFonts w:ascii="Arial" w:eastAsia="Arial" w:hAnsi="Arial" w:cs="Arial"/>
          <w:color w:val="000000"/>
          <w:sz w:val="22"/>
          <w:szCs w:val="22"/>
        </w:rPr>
        <w:t>Simon Emanuel</w:t>
      </w:r>
      <w:r>
        <w:rPr>
          <w:rFonts w:ascii="SimSun" w:eastAsia="SimSun" w:hAnsi="SimSun" w:cs="SimSun"/>
          <w:color w:val="000000"/>
          <w:sz w:val="22"/>
          <w:szCs w:val="22"/>
        </w:rPr>
        <w:t>担任执行制片人。华纳兄弟影业推出由第六与爱达荷电影公司和</w:t>
      </w:r>
      <w:r>
        <w:rPr>
          <w:rFonts w:ascii="Arial" w:eastAsia="Arial" w:hAnsi="Arial" w:cs="Arial"/>
          <w:color w:val="000000"/>
          <w:sz w:val="22"/>
          <w:szCs w:val="22"/>
        </w:rPr>
        <w:t>Dylan Clark</w:t>
      </w:r>
      <w:r>
        <w:rPr>
          <w:rFonts w:ascii="SimSun" w:eastAsia="SimSun" w:hAnsi="SimSun" w:cs="SimSun"/>
          <w:color w:val="000000"/>
          <w:sz w:val="22"/>
          <w:szCs w:val="22"/>
        </w:rPr>
        <w:t>制作、马特</w:t>
      </w:r>
      <w:r>
        <w:rPr>
          <w:rFonts w:ascii="SimSun" w:eastAsia="SimSun" w:hAnsi="SimSun" w:cs="SimSun"/>
          <w:color w:val="000000"/>
          <w:sz w:val="22"/>
          <w:szCs w:val="22"/>
        </w:rPr>
        <w:t>·</w:t>
      </w:r>
      <w:r>
        <w:rPr>
          <w:rFonts w:ascii="SimSun" w:eastAsia="SimSun" w:hAnsi="SimSun" w:cs="SimSun"/>
          <w:color w:val="000000"/>
          <w:sz w:val="22"/>
          <w:szCs w:val="22"/>
        </w:rPr>
        <w:t>里夫斯执导的电影《新蝙蝠侠》。</w:t>
      </w:r>
    </w:p>
    <w:p w14:paraId="59AAC948" w14:textId="77777777" w:rsidR="00F01FCF" w:rsidRDefault="00F01FCF"/>
    <w:p w14:paraId="59AAC949" w14:textId="77777777" w:rsidR="00F01FCF" w:rsidRDefault="00F01FCF"/>
    <w:p w14:paraId="59AAC94A" w14:textId="77777777" w:rsidR="00F01FCF" w:rsidRDefault="005A0DD9">
      <w:pPr>
        <w:widowControl/>
        <w:shd w:val="clear" w:color="auto" w:fill="FFFFFF"/>
        <w:spacing w:line="276" w:lineRule="auto"/>
        <w:rPr>
          <w:rFonts w:ascii="SimSun" w:eastAsia="SimSun" w:hAnsi="SimSun" w:cs="SimSun"/>
          <w:b/>
          <w:color w:val="222222"/>
          <w:sz w:val="22"/>
          <w:szCs w:val="22"/>
        </w:rPr>
      </w:pPr>
      <w:r>
        <w:rPr>
          <w:rFonts w:ascii="SimSun" w:eastAsia="SimSun" w:hAnsi="SimSun" w:cs="SimSun"/>
          <w:b/>
          <w:color w:val="222222"/>
          <w:sz w:val="22"/>
          <w:szCs w:val="22"/>
        </w:rPr>
        <w:t>技术特点</w:t>
      </w:r>
    </w:p>
    <w:p w14:paraId="59AAC94B" w14:textId="77777777" w:rsidR="00F01FCF" w:rsidRDefault="005A0DD9">
      <w:pPr>
        <w:widowControl/>
        <w:spacing w:line="276" w:lineRule="auto"/>
        <w:rPr>
          <w:rFonts w:ascii="Open Sans" w:eastAsia="Open Sans" w:hAnsi="Open Sans" w:cs="Open Sans"/>
          <w:color w:val="7030A0"/>
          <w:sz w:val="22"/>
          <w:szCs w:val="22"/>
        </w:rPr>
      </w:pPr>
      <w:r>
        <w:rPr>
          <w:rFonts w:ascii="SimSun" w:eastAsia="SimSun" w:hAnsi="SimSun" w:cs="SimSun"/>
          <w:b/>
          <w:color w:val="222222"/>
          <w:sz w:val="22"/>
          <w:szCs w:val="22"/>
        </w:rPr>
        <w:t>腕表</w:t>
      </w:r>
    </w:p>
    <w:p w14:paraId="59AAC94C"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表款名称</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 xml:space="preserve">The Batman Tourbillon </w:t>
      </w:r>
      <w:r>
        <w:rPr>
          <w:rFonts w:ascii="SimSun" w:eastAsia="SimSun" w:hAnsi="SimSun" w:cs="SimSun"/>
          <w:color w:val="222222"/>
          <w:sz w:val="22"/>
          <w:szCs w:val="22"/>
        </w:rPr>
        <w:t>陀飞轮腕表</w:t>
      </w:r>
    </w:p>
    <w:p w14:paraId="59AAC94D"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4E"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编号</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TBATT22</w:t>
      </w:r>
    </w:p>
    <w:p w14:paraId="59AAC94F"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50"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部件数量</w:t>
      </w:r>
      <w:r>
        <w:rPr>
          <w:rFonts w:ascii="Open Sans" w:eastAsia="Open Sans" w:hAnsi="Open Sans" w:cs="Open Sans"/>
          <w:color w:val="222222"/>
          <w:sz w:val="22"/>
          <w:szCs w:val="22"/>
        </w:rPr>
        <w:t xml:space="preserve">                       283</w:t>
      </w:r>
    </w:p>
    <w:p w14:paraId="59AAC951"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52"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限量</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r>
      <w:r>
        <w:rPr>
          <w:rFonts w:ascii="Open Sans" w:eastAsia="Open Sans" w:hAnsi="Open Sans" w:cs="Open Sans"/>
          <w:color w:val="222222"/>
          <w:sz w:val="22"/>
          <w:szCs w:val="22"/>
        </w:rPr>
        <w:tab/>
      </w:r>
      <w:r>
        <w:rPr>
          <w:rFonts w:ascii="Open Sans" w:eastAsia="Open Sans" w:hAnsi="Open Sans" w:cs="Open Sans"/>
          <w:color w:val="222222"/>
          <w:sz w:val="22"/>
          <w:szCs w:val="22"/>
        </w:rPr>
        <w:tab/>
        <w:t>10</w:t>
      </w:r>
      <w:r>
        <w:rPr>
          <w:rFonts w:ascii="SimSun" w:eastAsia="SimSun" w:hAnsi="SimSun" w:cs="SimSun"/>
          <w:color w:val="222222"/>
          <w:sz w:val="22"/>
          <w:szCs w:val="22"/>
        </w:rPr>
        <w:t>枚</w:t>
      </w:r>
    </w:p>
    <w:p w14:paraId="59AAC953"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54"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国际保修</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r>
      <w:r>
        <w:rPr>
          <w:rFonts w:ascii="Open Sans" w:eastAsia="Open Sans" w:hAnsi="Open Sans" w:cs="Open Sans"/>
          <w:color w:val="222222"/>
          <w:sz w:val="22"/>
          <w:szCs w:val="22"/>
        </w:rPr>
        <w:tab/>
        <w:t>2 + 3</w:t>
      </w:r>
      <w:r>
        <w:rPr>
          <w:rFonts w:ascii="SimSun" w:eastAsia="SimSun" w:hAnsi="SimSun" w:cs="SimSun"/>
          <w:color w:val="222222"/>
          <w:sz w:val="22"/>
          <w:szCs w:val="22"/>
        </w:rPr>
        <w:t>年</w:t>
      </w:r>
    </w:p>
    <w:p w14:paraId="59AAC955"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56"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表壳</w:t>
      </w:r>
      <w:r>
        <w:rPr>
          <w:rFonts w:ascii="Open Sans" w:eastAsia="Open Sans" w:hAnsi="Open Sans" w:cs="Open Sans"/>
          <w:color w:val="222222"/>
          <w:sz w:val="22"/>
          <w:szCs w:val="22"/>
        </w:rPr>
        <w:t xml:space="preserve"> 5</w:t>
      </w:r>
      <w:r>
        <w:rPr>
          <w:rFonts w:ascii="SimSun" w:eastAsia="SimSun" w:hAnsi="SimSun" w:cs="SimSun"/>
          <w:color w:val="222222"/>
          <w:sz w:val="22"/>
          <w:szCs w:val="22"/>
        </w:rPr>
        <w:t>级钛金属</w:t>
      </w:r>
    </w:p>
    <w:p w14:paraId="59AAC957"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凸圆形防眩光蓝宝石水晶表镜</w:t>
      </w:r>
      <w:r>
        <w:rPr>
          <w:rFonts w:ascii="Open Sans" w:eastAsia="Open Sans" w:hAnsi="Open Sans" w:cs="Open Sans"/>
          <w:color w:val="222222"/>
          <w:sz w:val="22"/>
          <w:szCs w:val="22"/>
        </w:rPr>
        <w:t xml:space="preserve">                                        </w:t>
      </w:r>
    </w:p>
    <w:p w14:paraId="59AAC958"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59"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按钮镌刻</w:t>
      </w:r>
      <w:r>
        <w:rPr>
          <w:rFonts w:ascii="SimSun" w:eastAsia="SimSun" w:hAnsi="SimSun" w:cs="SimSun"/>
          <w:color w:val="222222"/>
          <w:sz w:val="22"/>
          <w:szCs w:val="22"/>
        </w:rPr>
        <w:t>“</w:t>
      </w:r>
      <w:r>
        <w:rPr>
          <w:rFonts w:ascii="Open Sans" w:eastAsia="Open Sans" w:hAnsi="Open Sans" w:cs="Open Sans"/>
          <w:color w:val="222222"/>
          <w:sz w:val="22"/>
          <w:szCs w:val="22"/>
        </w:rPr>
        <w:t>Time Set</w:t>
      </w:r>
      <w:r>
        <w:rPr>
          <w:rFonts w:ascii="SimSun" w:eastAsia="SimSun" w:hAnsi="SimSun" w:cs="SimSun"/>
          <w:color w:val="222222"/>
          <w:sz w:val="22"/>
          <w:szCs w:val="22"/>
        </w:rPr>
        <w:t>”</w:t>
      </w:r>
      <w:r>
        <w:rPr>
          <w:rFonts w:ascii="SimSun" w:eastAsia="SimSun" w:hAnsi="SimSun" w:cs="SimSun"/>
          <w:color w:val="222222"/>
          <w:sz w:val="22"/>
          <w:szCs w:val="22"/>
        </w:rPr>
        <w:t>（调校时间）字样</w:t>
      </w:r>
    </w:p>
    <w:p w14:paraId="59AAC95A"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5B"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5C"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直径</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 xml:space="preserve">        </w:t>
      </w:r>
      <w:r>
        <w:rPr>
          <w:rFonts w:ascii="Open Sans" w:eastAsia="Open Sans" w:hAnsi="Open Sans" w:cs="Open Sans"/>
          <w:color w:val="222222"/>
          <w:sz w:val="22"/>
          <w:szCs w:val="22"/>
        </w:rPr>
        <w:tab/>
        <w:t>45</w:t>
      </w:r>
      <w:r>
        <w:rPr>
          <w:rFonts w:ascii="SimSun" w:eastAsia="SimSun" w:hAnsi="SimSun" w:cs="SimSun"/>
          <w:color w:val="222222"/>
          <w:sz w:val="22"/>
          <w:szCs w:val="22"/>
        </w:rPr>
        <w:t>毫米</w:t>
      </w:r>
    </w:p>
    <w:p w14:paraId="59AAC95D"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lastRenderedPageBreak/>
        <w:t>厚度</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20</w:t>
      </w:r>
      <w:r>
        <w:rPr>
          <w:rFonts w:ascii="SimSun" w:eastAsia="SimSun" w:hAnsi="SimSun" w:cs="SimSun"/>
          <w:color w:val="222222"/>
          <w:sz w:val="22"/>
          <w:szCs w:val="22"/>
        </w:rPr>
        <w:t>毫米</w:t>
      </w:r>
    </w:p>
    <w:p w14:paraId="59AAC95E"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无表镜厚度</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r>
      <w:r>
        <w:rPr>
          <w:rFonts w:ascii="Open Sans" w:eastAsia="Open Sans" w:hAnsi="Open Sans" w:cs="Open Sans"/>
          <w:color w:val="222222"/>
          <w:sz w:val="22"/>
          <w:szCs w:val="22"/>
        </w:rPr>
        <w:tab/>
        <w:t>12.5</w:t>
      </w:r>
      <w:r>
        <w:rPr>
          <w:rFonts w:ascii="SimSun" w:eastAsia="SimSun" w:hAnsi="SimSun" w:cs="SimSun"/>
          <w:color w:val="222222"/>
          <w:sz w:val="22"/>
          <w:szCs w:val="22"/>
        </w:rPr>
        <w:t>毫米</w:t>
      </w:r>
    </w:p>
    <w:p w14:paraId="59AAC95F"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60"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61"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防水深度</w:t>
      </w:r>
      <w:r>
        <w:rPr>
          <w:rFonts w:ascii="Open Sans" w:eastAsia="Open Sans" w:hAnsi="Open Sans" w:cs="Open Sans"/>
          <w:color w:val="222222"/>
          <w:sz w:val="22"/>
          <w:szCs w:val="22"/>
        </w:rPr>
        <w:t xml:space="preserve"> 30</w:t>
      </w:r>
      <w:r>
        <w:rPr>
          <w:rFonts w:ascii="SimSun" w:eastAsia="SimSun" w:hAnsi="SimSun" w:cs="SimSun"/>
          <w:color w:val="222222"/>
          <w:sz w:val="22"/>
          <w:szCs w:val="22"/>
        </w:rPr>
        <w:t>米，即</w:t>
      </w:r>
      <w:r>
        <w:rPr>
          <w:rFonts w:ascii="Open Sans" w:eastAsia="Open Sans" w:hAnsi="Open Sans" w:cs="Open Sans"/>
          <w:color w:val="222222"/>
          <w:sz w:val="22"/>
          <w:szCs w:val="22"/>
        </w:rPr>
        <w:t>3 ATM</w:t>
      </w:r>
    </w:p>
    <w:p w14:paraId="59AAC962"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63"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64"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表背</w:t>
      </w:r>
      <w:r>
        <w:rPr>
          <w:rFonts w:ascii="Open Sans" w:eastAsia="Open Sans" w:hAnsi="Open Sans" w:cs="Open Sans"/>
          <w:color w:val="222222"/>
          <w:sz w:val="22"/>
          <w:szCs w:val="22"/>
        </w:rPr>
        <w:t xml:space="preserve"> 5</w:t>
      </w:r>
      <w:r>
        <w:rPr>
          <w:rFonts w:ascii="SimSun" w:eastAsia="SimSun" w:hAnsi="SimSun" w:cs="SimSun"/>
          <w:color w:val="222222"/>
          <w:sz w:val="22"/>
          <w:szCs w:val="22"/>
        </w:rPr>
        <w:t>级钛金属</w:t>
      </w:r>
    </w:p>
    <w:p w14:paraId="59AAC965" w14:textId="77777777" w:rsidR="00F01FCF" w:rsidRDefault="005A0DD9">
      <w:pPr>
        <w:widowControl/>
        <w:spacing w:line="276" w:lineRule="auto"/>
        <w:rPr>
          <w:rFonts w:ascii="SimSun" w:eastAsia="SimSun" w:hAnsi="SimSun" w:cs="SimSun"/>
          <w:color w:val="222222"/>
          <w:sz w:val="22"/>
          <w:szCs w:val="22"/>
        </w:rPr>
      </w:pPr>
      <w:r>
        <w:rPr>
          <w:rFonts w:ascii="Open Sans" w:eastAsia="Open Sans" w:hAnsi="Open Sans" w:cs="Open Sans"/>
          <w:color w:val="222222"/>
          <w:sz w:val="22"/>
          <w:szCs w:val="22"/>
        </w:rPr>
        <w:t>4</w:t>
      </w:r>
      <w:r>
        <w:rPr>
          <w:rFonts w:ascii="SimSun" w:eastAsia="SimSun" w:hAnsi="SimSun" w:cs="SimSun"/>
          <w:color w:val="222222"/>
          <w:sz w:val="22"/>
          <w:szCs w:val="22"/>
        </w:rPr>
        <w:t>片防眩光蓝宝石水晶镜面</w:t>
      </w:r>
    </w:p>
    <w:p w14:paraId="59AAC966" w14:textId="77777777" w:rsidR="00F01FCF" w:rsidRDefault="00F01FCF">
      <w:pPr>
        <w:widowControl/>
        <w:spacing w:line="276" w:lineRule="auto"/>
        <w:rPr>
          <w:rFonts w:ascii="SimSun" w:eastAsia="SimSun" w:hAnsi="SimSun" w:cs="SimSun"/>
          <w:color w:val="222222"/>
          <w:sz w:val="22"/>
          <w:szCs w:val="22"/>
        </w:rPr>
      </w:pPr>
    </w:p>
    <w:p w14:paraId="59AAC967"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机芯</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 xml:space="preserve">  KS 7</w:t>
      </w:r>
      <w:r>
        <w:rPr>
          <w:rFonts w:ascii="SimSun" w:eastAsia="SimSun" w:hAnsi="SimSun" w:cs="SimSun"/>
          <w:color w:val="222222"/>
          <w:sz w:val="22"/>
          <w:szCs w:val="22"/>
        </w:rPr>
        <w:t>’</w:t>
      </w:r>
      <w:r>
        <w:rPr>
          <w:rFonts w:ascii="Open Sans" w:eastAsia="Open Sans" w:hAnsi="Open Sans" w:cs="Open Sans"/>
          <w:color w:val="222222"/>
          <w:sz w:val="22"/>
          <w:szCs w:val="22"/>
        </w:rPr>
        <w:t xml:space="preserve">001                          </w:t>
      </w:r>
    </w:p>
    <w:p w14:paraId="59AAC968"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功能</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 xml:space="preserve">  </w:t>
      </w:r>
      <w:r>
        <w:rPr>
          <w:rFonts w:ascii="SimSun" w:eastAsia="SimSun" w:hAnsi="SimSun" w:cs="SimSun"/>
          <w:color w:val="222222"/>
          <w:sz w:val="22"/>
          <w:szCs w:val="22"/>
        </w:rPr>
        <w:t>手动上链，中央陀飞轮</w:t>
      </w:r>
    </w:p>
    <w:p w14:paraId="59AAC969"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6A"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振频</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 xml:space="preserve">   21</w:t>
      </w:r>
      <w:r>
        <w:rPr>
          <w:rFonts w:ascii="SimSun" w:eastAsia="SimSun" w:hAnsi="SimSun" w:cs="SimSun"/>
          <w:color w:val="222222"/>
          <w:sz w:val="22"/>
          <w:szCs w:val="22"/>
        </w:rPr>
        <w:t>’</w:t>
      </w:r>
      <w:r>
        <w:rPr>
          <w:rFonts w:ascii="Open Sans" w:eastAsia="Open Sans" w:hAnsi="Open Sans" w:cs="Open Sans"/>
          <w:color w:val="222222"/>
          <w:sz w:val="22"/>
          <w:szCs w:val="22"/>
        </w:rPr>
        <w:t>600</w:t>
      </w:r>
      <w:r>
        <w:rPr>
          <w:rFonts w:ascii="SimSun" w:eastAsia="SimSun" w:hAnsi="SimSun" w:cs="SimSun"/>
          <w:color w:val="222222"/>
          <w:sz w:val="22"/>
          <w:szCs w:val="22"/>
        </w:rPr>
        <w:t>次</w:t>
      </w:r>
      <w:r>
        <w:rPr>
          <w:rFonts w:ascii="Open Sans" w:eastAsia="Open Sans" w:hAnsi="Open Sans" w:cs="Open Sans"/>
          <w:color w:val="222222"/>
          <w:sz w:val="22"/>
          <w:szCs w:val="22"/>
        </w:rPr>
        <w:t>/</w:t>
      </w:r>
      <w:r>
        <w:rPr>
          <w:rFonts w:ascii="SimSun" w:eastAsia="SimSun" w:hAnsi="SimSun" w:cs="SimSun"/>
          <w:color w:val="222222"/>
          <w:sz w:val="22"/>
          <w:szCs w:val="22"/>
        </w:rPr>
        <w:t>每小时</w:t>
      </w:r>
      <w:r>
        <w:rPr>
          <w:rFonts w:ascii="Open Sans" w:eastAsia="Open Sans" w:hAnsi="Open Sans" w:cs="Open Sans"/>
          <w:color w:val="222222"/>
          <w:sz w:val="22"/>
          <w:szCs w:val="22"/>
        </w:rPr>
        <w:t xml:space="preserve"> / 3</w:t>
      </w:r>
      <w:r>
        <w:rPr>
          <w:rFonts w:ascii="SimSun" w:eastAsia="SimSun" w:hAnsi="SimSun" w:cs="SimSun"/>
          <w:color w:val="222222"/>
          <w:sz w:val="22"/>
          <w:szCs w:val="22"/>
        </w:rPr>
        <w:t>赫兹</w:t>
      </w:r>
      <w:r>
        <w:rPr>
          <w:rFonts w:ascii="Open Sans" w:eastAsia="Open Sans" w:hAnsi="Open Sans" w:cs="Open Sans"/>
          <w:color w:val="222222"/>
          <w:sz w:val="22"/>
          <w:szCs w:val="22"/>
        </w:rPr>
        <w:t xml:space="preserve">            </w:t>
      </w:r>
    </w:p>
    <w:p w14:paraId="59AAC96B"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红宝石轴承数量</w:t>
      </w:r>
      <w:r>
        <w:rPr>
          <w:rFonts w:ascii="Open Sans" w:eastAsia="Open Sans" w:hAnsi="Open Sans" w:cs="Open Sans"/>
          <w:color w:val="222222"/>
          <w:sz w:val="22"/>
          <w:szCs w:val="22"/>
        </w:rPr>
        <w:t xml:space="preserve">         27</w:t>
      </w:r>
    </w:p>
    <w:p w14:paraId="59AAC96C" w14:textId="77777777" w:rsidR="00F01FCF" w:rsidRDefault="005A0DD9">
      <w:pPr>
        <w:widowControl/>
        <w:spacing w:line="276" w:lineRule="auto"/>
        <w:rPr>
          <w:rFonts w:ascii="Open Sans" w:eastAsia="Open Sans" w:hAnsi="Open Sans" w:cs="Open Sans"/>
          <w:color w:val="7030A0"/>
          <w:sz w:val="22"/>
          <w:szCs w:val="22"/>
        </w:rPr>
      </w:pPr>
      <w:r>
        <w:rPr>
          <w:rFonts w:ascii="Open Sans" w:eastAsia="Open Sans" w:hAnsi="Open Sans" w:cs="Open Sans"/>
          <w:color w:val="7030A0"/>
          <w:sz w:val="22"/>
          <w:szCs w:val="22"/>
        </w:rPr>
        <w:t xml:space="preserve"> </w:t>
      </w:r>
    </w:p>
    <w:p w14:paraId="59AAC96D" w14:textId="77777777" w:rsidR="00F01FCF" w:rsidRDefault="005A0DD9">
      <w:pPr>
        <w:widowControl/>
        <w:spacing w:line="276" w:lineRule="auto"/>
        <w:rPr>
          <w:rFonts w:ascii="Open Sans" w:eastAsia="Open Sans" w:hAnsi="Open Sans" w:cs="Open Sans"/>
          <w:color w:val="222222"/>
          <w:sz w:val="22"/>
          <w:szCs w:val="22"/>
        </w:rPr>
      </w:pPr>
      <w:r>
        <w:rPr>
          <w:rFonts w:ascii="SimSun" w:eastAsia="SimSun" w:hAnsi="SimSun" w:cs="SimSun"/>
          <w:color w:val="222222"/>
          <w:sz w:val="22"/>
          <w:szCs w:val="22"/>
        </w:rPr>
        <w:t>机芯部件数量</w:t>
      </w:r>
      <w:r>
        <w:rPr>
          <w:rFonts w:ascii="SimSun" w:eastAsia="SimSun" w:hAnsi="SimSun" w:cs="SimSun"/>
          <w:color w:val="222222"/>
          <w:sz w:val="22"/>
          <w:szCs w:val="22"/>
        </w:rPr>
        <w:tab/>
      </w:r>
      <w:r>
        <w:rPr>
          <w:rFonts w:ascii="Open Sans" w:eastAsia="Open Sans" w:hAnsi="Open Sans" w:cs="Open Sans"/>
          <w:color w:val="222222"/>
          <w:sz w:val="22"/>
          <w:szCs w:val="22"/>
        </w:rPr>
        <w:t>205</w:t>
      </w:r>
    </w:p>
    <w:p w14:paraId="59AAC96E"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动力储存</w:t>
      </w:r>
      <w:r>
        <w:rPr>
          <w:rFonts w:ascii="Open Sans" w:eastAsia="Open Sans" w:hAnsi="Open Sans" w:cs="Open Sans"/>
          <w:color w:val="222222"/>
          <w:sz w:val="22"/>
          <w:szCs w:val="22"/>
        </w:rPr>
        <w:t xml:space="preserve">        </w:t>
      </w:r>
      <w:r>
        <w:rPr>
          <w:rFonts w:ascii="Open Sans" w:eastAsia="Open Sans" w:hAnsi="Open Sans" w:cs="Open Sans"/>
          <w:color w:val="222222"/>
          <w:sz w:val="22"/>
          <w:szCs w:val="22"/>
        </w:rPr>
        <w:tab/>
        <w:t xml:space="preserve">     </w:t>
      </w:r>
      <w:r>
        <w:rPr>
          <w:rFonts w:ascii="Open Sans" w:eastAsia="Open Sans" w:hAnsi="Open Sans" w:cs="Open Sans"/>
          <w:color w:val="222222"/>
          <w:sz w:val="22"/>
          <w:szCs w:val="22"/>
        </w:rPr>
        <w:tab/>
        <w:t>5</w:t>
      </w:r>
      <w:r>
        <w:rPr>
          <w:rFonts w:ascii="SimSun" w:eastAsia="SimSun" w:hAnsi="SimSun" w:cs="SimSun"/>
          <w:color w:val="222222"/>
          <w:sz w:val="22"/>
          <w:szCs w:val="22"/>
        </w:rPr>
        <w:t>天</w:t>
      </w:r>
    </w:p>
    <w:p w14:paraId="59AAC96F"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70" w14:textId="77777777" w:rsidR="00F01FCF" w:rsidRDefault="005A0DD9">
      <w:pPr>
        <w:widowControl/>
        <w:spacing w:line="276" w:lineRule="auto"/>
        <w:rPr>
          <w:rFonts w:ascii="Open Sans" w:eastAsia="Open Sans" w:hAnsi="Open Sans" w:cs="Open Sans"/>
          <w:color w:val="222222"/>
          <w:sz w:val="22"/>
          <w:szCs w:val="22"/>
        </w:rPr>
      </w:pPr>
      <w:r>
        <w:rPr>
          <w:rFonts w:ascii="Open Sans" w:eastAsia="Open Sans" w:hAnsi="Open Sans" w:cs="Open Sans"/>
          <w:color w:val="222222"/>
          <w:sz w:val="22"/>
          <w:szCs w:val="22"/>
        </w:rPr>
        <w:t xml:space="preserve"> </w:t>
      </w:r>
    </w:p>
    <w:p w14:paraId="59AAC971" w14:textId="77777777" w:rsidR="00F01FCF" w:rsidRDefault="005A0DD9">
      <w:pPr>
        <w:widowControl/>
        <w:spacing w:line="276" w:lineRule="auto"/>
        <w:rPr>
          <w:rFonts w:ascii="SimSun" w:eastAsia="SimSun" w:hAnsi="SimSun" w:cs="SimSun"/>
          <w:color w:val="222222"/>
          <w:sz w:val="22"/>
          <w:szCs w:val="22"/>
        </w:rPr>
      </w:pPr>
      <w:r>
        <w:rPr>
          <w:rFonts w:ascii="SimSun" w:eastAsia="SimSun" w:hAnsi="SimSun" w:cs="SimSun"/>
          <w:color w:val="222222"/>
          <w:sz w:val="22"/>
          <w:szCs w:val="22"/>
        </w:rPr>
        <w:t>可更换表带</w:t>
      </w:r>
    </w:p>
    <w:p w14:paraId="59AAC972" w14:textId="77777777" w:rsidR="00F01FCF" w:rsidRDefault="005A0DD9">
      <w:pPr>
        <w:widowControl/>
        <w:spacing w:line="276" w:lineRule="auto"/>
        <w:rPr>
          <w:rFonts w:ascii="SimSun" w:eastAsia="SimSun" w:hAnsi="SimSun" w:cs="SimSun"/>
          <w:color w:val="222222"/>
          <w:sz w:val="22"/>
          <w:szCs w:val="22"/>
          <w:highlight w:val="white"/>
        </w:rPr>
      </w:pPr>
      <w:r>
        <w:rPr>
          <w:rFonts w:ascii="Open Sans" w:eastAsia="Open Sans" w:hAnsi="Open Sans" w:cs="Open Sans"/>
          <w:color w:val="222222"/>
          <w:sz w:val="22"/>
          <w:szCs w:val="22"/>
          <w:highlight w:val="white"/>
        </w:rPr>
        <w:t>1.</w:t>
      </w:r>
      <w:r>
        <w:rPr>
          <w:rFonts w:ascii="SimSun" w:eastAsia="SimSun" w:hAnsi="SimSun" w:cs="SimSun"/>
          <w:color w:val="222222"/>
          <w:sz w:val="22"/>
          <w:szCs w:val="22"/>
          <w:highlight w:val="white"/>
        </w:rPr>
        <w:t>压印蝙蝠战衣图案的黑色小牛皮表带</w:t>
      </w:r>
    </w:p>
    <w:p w14:paraId="59AAC973" w14:textId="77777777" w:rsidR="00F01FCF" w:rsidRDefault="005A0DD9">
      <w:pPr>
        <w:widowControl/>
        <w:spacing w:line="276" w:lineRule="auto"/>
        <w:rPr>
          <w:rFonts w:ascii="SimSun" w:eastAsia="SimSun" w:hAnsi="SimSun" w:cs="SimSun"/>
          <w:color w:val="222222"/>
          <w:sz w:val="22"/>
          <w:szCs w:val="22"/>
          <w:highlight w:val="white"/>
        </w:rPr>
      </w:pPr>
      <w:r>
        <w:rPr>
          <w:rFonts w:ascii="Open Sans" w:eastAsia="Open Sans" w:hAnsi="Open Sans" w:cs="Open Sans"/>
          <w:color w:val="222222"/>
          <w:sz w:val="22"/>
          <w:szCs w:val="22"/>
          <w:highlight w:val="white"/>
        </w:rPr>
        <w:t>2.</w:t>
      </w:r>
      <w:r>
        <w:rPr>
          <w:rFonts w:ascii="SimSun" w:eastAsia="SimSun" w:hAnsi="SimSun" w:cs="SimSun"/>
          <w:color w:val="222222"/>
          <w:sz w:val="22"/>
          <w:szCs w:val="22"/>
          <w:highlight w:val="white"/>
        </w:rPr>
        <w:t>饰有黑色缝线的黑色橡胶表带</w:t>
      </w:r>
    </w:p>
    <w:p w14:paraId="59AAC974" w14:textId="77777777" w:rsidR="00F01FCF" w:rsidRDefault="005A0DD9">
      <w:pPr>
        <w:widowControl/>
        <w:spacing w:line="276" w:lineRule="auto"/>
        <w:rPr>
          <w:rFonts w:ascii="SimSun" w:eastAsia="SimSun" w:hAnsi="SimSun" w:cs="SimSun"/>
          <w:color w:val="222222"/>
          <w:sz w:val="22"/>
          <w:szCs w:val="22"/>
          <w:highlight w:val="white"/>
        </w:rPr>
      </w:pPr>
      <w:r>
        <w:rPr>
          <w:rFonts w:ascii="Open Sans" w:eastAsia="Open Sans" w:hAnsi="Open Sans" w:cs="Open Sans"/>
          <w:color w:val="222222"/>
          <w:sz w:val="22"/>
          <w:szCs w:val="22"/>
          <w:highlight w:val="white"/>
        </w:rPr>
        <w:t>3.</w:t>
      </w:r>
      <w:r>
        <w:rPr>
          <w:rFonts w:ascii="SimSun" w:eastAsia="SimSun" w:hAnsi="SimSun" w:cs="SimSun"/>
          <w:color w:val="222222"/>
          <w:sz w:val="22"/>
          <w:szCs w:val="22"/>
          <w:highlight w:val="white"/>
        </w:rPr>
        <w:t>饰有红色缝线的红色橡胶表带</w:t>
      </w:r>
    </w:p>
    <w:p w14:paraId="59AAC975" w14:textId="77777777" w:rsidR="00F01FCF" w:rsidRDefault="00F01FCF">
      <w:pPr>
        <w:widowControl/>
        <w:spacing w:line="276" w:lineRule="auto"/>
        <w:rPr>
          <w:rFonts w:ascii="SimSun" w:eastAsia="SimSun" w:hAnsi="SimSun" w:cs="SimSun"/>
          <w:color w:val="222222"/>
          <w:sz w:val="22"/>
          <w:szCs w:val="22"/>
          <w:highlight w:val="white"/>
        </w:rPr>
      </w:pPr>
    </w:p>
    <w:p w14:paraId="59AAC976" w14:textId="77777777" w:rsidR="00F01FCF" w:rsidRDefault="00F01FCF">
      <w:pPr>
        <w:widowControl/>
        <w:spacing w:line="276" w:lineRule="auto"/>
        <w:rPr>
          <w:rFonts w:ascii="SimSun" w:eastAsia="SimSun" w:hAnsi="SimSun" w:cs="SimSun"/>
          <w:color w:val="222222"/>
          <w:sz w:val="22"/>
          <w:szCs w:val="22"/>
          <w:highlight w:val="white"/>
        </w:rPr>
      </w:pPr>
    </w:p>
    <w:p w14:paraId="59AAC977" w14:textId="77777777" w:rsidR="00F01FCF" w:rsidRDefault="005A0DD9">
      <w:pPr>
        <w:widowControl/>
        <w:spacing w:line="276" w:lineRule="auto"/>
        <w:rPr>
          <w:rFonts w:ascii="SimSun" w:eastAsia="SimSun" w:hAnsi="SimSun" w:cs="SimSun"/>
          <w:color w:val="202124"/>
          <w:sz w:val="22"/>
          <w:szCs w:val="22"/>
        </w:rPr>
      </w:pPr>
      <w:r>
        <w:rPr>
          <w:rFonts w:ascii="SimSun" w:eastAsia="SimSun" w:hAnsi="SimSun" w:cs="SimSun"/>
          <w:color w:val="202124"/>
          <w:sz w:val="22"/>
          <w:szCs w:val="22"/>
        </w:rPr>
        <w:t>黑色</w:t>
      </w:r>
      <w:r>
        <w:rPr>
          <w:rFonts w:ascii="SimSun" w:eastAsia="SimSun" w:hAnsi="SimSun" w:cs="SimSun"/>
          <w:color w:val="202124"/>
          <w:sz w:val="22"/>
          <w:szCs w:val="22"/>
        </w:rPr>
        <w:t xml:space="preserve"> DLC 5 </w:t>
      </w:r>
      <w:r>
        <w:rPr>
          <w:rFonts w:ascii="SimSun" w:eastAsia="SimSun" w:hAnsi="SimSun" w:cs="SimSun"/>
          <w:color w:val="202124"/>
          <w:sz w:val="22"/>
          <w:szCs w:val="22"/>
        </w:rPr>
        <w:t>级钛金属表扣</w:t>
      </w:r>
    </w:p>
    <w:p w14:paraId="59AAC978" w14:textId="77777777" w:rsidR="00F01FCF" w:rsidRDefault="00F01FCF">
      <w:pPr>
        <w:widowControl/>
        <w:spacing w:line="276" w:lineRule="auto"/>
        <w:rPr>
          <w:rFonts w:ascii="SimSun" w:eastAsia="SimSun" w:hAnsi="SimSun" w:cs="SimSun"/>
          <w:color w:val="222222"/>
          <w:sz w:val="22"/>
          <w:szCs w:val="22"/>
          <w:highlight w:val="white"/>
        </w:rPr>
      </w:pPr>
    </w:p>
    <w:p w14:paraId="59AAC979" w14:textId="77777777" w:rsidR="00F01FCF" w:rsidRDefault="00F01FCF">
      <w:pPr>
        <w:widowControl/>
        <w:spacing w:after="160" w:line="256" w:lineRule="auto"/>
        <w:rPr>
          <w:rFonts w:ascii="SimSun" w:eastAsia="SimSun" w:hAnsi="SimSun" w:cs="SimSun"/>
          <w:sz w:val="22"/>
          <w:szCs w:val="22"/>
          <w:highlight w:val="white"/>
        </w:rPr>
      </w:pPr>
    </w:p>
    <w:p w14:paraId="59AAC97A" w14:textId="77777777" w:rsidR="00F01FCF" w:rsidRDefault="005A0DD9">
      <w:pPr>
        <w:widowControl/>
        <w:spacing w:after="160" w:line="256" w:lineRule="auto"/>
        <w:rPr>
          <w:rFonts w:ascii="SimSun" w:eastAsia="SimSun" w:hAnsi="SimSun" w:cs="SimSun"/>
          <w:b/>
          <w:sz w:val="22"/>
          <w:szCs w:val="22"/>
          <w:highlight w:val="white"/>
        </w:rPr>
      </w:pPr>
      <w:r>
        <w:rPr>
          <w:rFonts w:ascii="SimSun" w:eastAsia="SimSun" w:hAnsi="SimSun" w:cs="SimSun"/>
          <w:b/>
          <w:color w:val="222222"/>
          <w:sz w:val="22"/>
          <w:szCs w:val="22"/>
          <w:highlight w:val="white"/>
        </w:rPr>
        <w:t>蝙蝠信号</w:t>
      </w:r>
      <w:r>
        <w:rPr>
          <w:rFonts w:ascii="SimSun" w:eastAsia="SimSun" w:hAnsi="SimSun" w:cs="SimSun"/>
          <w:b/>
          <w:sz w:val="22"/>
          <w:szCs w:val="22"/>
          <w:highlight w:val="white"/>
        </w:rPr>
        <w:t>技术规格</w:t>
      </w:r>
    </w:p>
    <w:p w14:paraId="59AAC97B" w14:textId="77777777" w:rsidR="00F01FCF" w:rsidRDefault="005A0DD9">
      <w:pPr>
        <w:widowControl/>
        <w:spacing w:after="160" w:line="256" w:lineRule="auto"/>
        <w:rPr>
          <w:rFonts w:ascii="SimSun" w:eastAsia="SimSun" w:hAnsi="SimSun" w:cs="SimSun"/>
          <w:sz w:val="22"/>
          <w:szCs w:val="22"/>
        </w:rPr>
      </w:pPr>
      <w:r>
        <w:rPr>
          <w:rFonts w:ascii="Calibri" w:eastAsia="Calibri" w:hAnsi="Calibri" w:cs="Calibri"/>
          <w:sz w:val="22"/>
          <w:szCs w:val="22"/>
          <w:highlight w:val="white"/>
        </w:rPr>
        <w:t xml:space="preserve"> </w:t>
      </w:r>
      <w:r>
        <w:rPr>
          <w:rFonts w:ascii="SimSun" w:eastAsia="SimSun" w:hAnsi="SimSun" w:cs="SimSun"/>
          <w:sz w:val="22"/>
          <w:szCs w:val="22"/>
        </w:rPr>
        <w:t>高度</w:t>
      </w:r>
      <w:r>
        <w:rPr>
          <w:rFonts w:ascii="SimSun" w:eastAsia="SimSun" w:hAnsi="SimSun" w:cs="SimSun"/>
          <w:sz w:val="22"/>
          <w:szCs w:val="22"/>
        </w:rPr>
        <w:t>173</w:t>
      </w:r>
      <w:r>
        <w:rPr>
          <w:rFonts w:ascii="SimSun" w:eastAsia="SimSun" w:hAnsi="SimSun" w:cs="SimSun"/>
          <w:sz w:val="22"/>
          <w:szCs w:val="22"/>
        </w:rPr>
        <w:t>毫米（</w:t>
      </w:r>
      <w:r>
        <w:rPr>
          <w:rFonts w:ascii="SimSun" w:eastAsia="SimSun" w:hAnsi="SimSun" w:cs="SimSun"/>
          <w:sz w:val="22"/>
          <w:szCs w:val="22"/>
        </w:rPr>
        <w:t>6.8</w:t>
      </w:r>
      <w:r>
        <w:rPr>
          <w:rFonts w:ascii="SimSun" w:eastAsia="SimSun" w:hAnsi="SimSun" w:cs="SimSun"/>
          <w:sz w:val="22"/>
          <w:szCs w:val="22"/>
        </w:rPr>
        <w:t>英寸）</w:t>
      </w:r>
    </w:p>
    <w:p w14:paraId="59AAC97C" w14:textId="77777777" w:rsidR="00F01FCF" w:rsidRDefault="005A0DD9">
      <w:pPr>
        <w:spacing w:before="240"/>
        <w:jc w:val="left"/>
        <w:rPr>
          <w:rFonts w:ascii="SimSun" w:eastAsia="SimSun" w:hAnsi="SimSun" w:cs="SimSun"/>
          <w:sz w:val="22"/>
          <w:szCs w:val="22"/>
        </w:rPr>
      </w:pPr>
      <w:r>
        <w:rPr>
          <w:rFonts w:ascii="SimSun" w:eastAsia="SimSun" w:hAnsi="SimSun" w:cs="SimSun"/>
          <w:sz w:val="22"/>
          <w:szCs w:val="22"/>
        </w:rPr>
        <w:t>直径</w:t>
      </w:r>
      <w:r>
        <w:rPr>
          <w:rFonts w:ascii="SimSun" w:eastAsia="SimSun" w:hAnsi="SimSun" w:cs="SimSun"/>
          <w:sz w:val="22"/>
          <w:szCs w:val="22"/>
        </w:rPr>
        <w:t>455</w:t>
      </w:r>
      <w:r>
        <w:rPr>
          <w:rFonts w:ascii="SimSun" w:eastAsia="SimSun" w:hAnsi="SimSun" w:cs="SimSun"/>
          <w:sz w:val="22"/>
          <w:szCs w:val="22"/>
        </w:rPr>
        <w:t>毫米</w:t>
      </w:r>
    </w:p>
    <w:p w14:paraId="59AAC97D" w14:textId="77777777" w:rsidR="00F01FCF" w:rsidRDefault="005A0DD9">
      <w:pPr>
        <w:spacing w:before="240"/>
        <w:jc w:val="left"/>
        <w:rPr>
          <w:rFonts w:ascii="SimSun" w:eastAsia="SimSun" w:hAnsi="SimSun" w:cs="SimSun"/>
          <w:sz w:val="22"/>
          <w:szCs w:val="22"/>
        </w:rPr>
      </w:pPr>
      <w:r>
        <w:rPr>
          <w:rFonts w:ascii="SimSun" w:eastAsia="SimSun" w:hAnsi="SimSun" w:cs="SimSun"/>
          <w:sz w:val="22"/>
          <w:szCs w:val="22"/>
        </w:rPr>
        <w:t>投影仪直径</w:t>
      </w:r>
      <w:r>
        <w:rPr>
          <w:rFonts w:ascii="SimSun" w:eastAsia="SimSun" w:hAnsi="SimSun" w:cs="SimSun"/>
          <w:sz w:val="22"/>
          <w:szCs w:val="22"/>
        </w:rPr>
        <w:t>205</w:t>
      </w:r>
      <w:r>
        <w:rPr>
          <w:rFonts w:ascii="SimSun" w:eastAsia="SimSun" w:hAnsi="SimSun" w:cs="SimSun"/>
          <w:sz w:val="22"/>
          <w:szCs w:val="22"/>
        </w:rPr>
        <w:t>毫米</w:t>
      </w:r>
    </w:p>
    <w:p w14:paraId="59AAC97E" w14:textId="77777777" w:rsidR="00F01FCF" w:rsidRDefault="005A0DD9">
      <w:pPr>
        <w:spacing w:before="240"/>
        <w:jc w:val="left"/>
        <w:rPr>
          <w:rFonts w:ascii="SimSun" w:eastAsia="SimSun" w:hAnsi="SimSun" w:cs="SimSun"/>
          <w:sz w:val="22"/>
          <w:szCs w:val="22"/>
        </w:rPr>
      </w:pPr>
      <w:r>
        <w:rPr>
          <w:rFonts w:ascii="SimSun" w:eastAsia="SimSun" w:hAnsi="SimSun" w:cs="SimSun"/>
          <w:sz w:val="22"/>
          <w:szCs w:val="22"/>
        </w:rPr>
        <w:t>重量</w:t>
      </w:r>
      <w:r>
        <w:rPr>
          <w:rFonts w:ascii="SimSun" w:eastAsia="SimSun" w:hAnsi="SimSun" w:cs="SimSun"/>
          <w:sz w:val="22"/>
          <w:szCs w:val="22"/>
        </w:rPr>
        <w:t xml:space="preserve"> 12</w:t>
      </w:r>
      <w:r>
        <w:rPr>
          <w:rFonts w:ascii="SimSun" w:eastAsia="SimSun" w:hAnsi="SimSun" w:cs="SimSun"/>
          <w:sz w:val="22"/>
          <w:szCs w:val="22"/>
        </w:rPr>
        <w:t>公斤（</w:t>
      </w:r>
      <w:r>
        <w:rPr>
          <w:rFonts w:ascii="SimSun" w:eastAsia="SimSun" w:hAnsi="SimSun" w:cs="SimSun"/>
          <w:sz w:val="22"/>
          <w:szCs w:val="22"/>
        </w:rPr>
        <w:t>24.45</w:t>
      </w:r>
      <w:r>
        <w:rPr>
          <w:rFonts w:ascii="SimSun" w:eastAsia="SimSun" w:hAnsi="SimSun" w:cs="SimSun"/>
          <w:sz w:val="22"/>
          <w:szCs w:val="22"/>
        </w:rPr>
        <w:t>磅）</w:t>
      </w:r>
    </w:p>
    <w:p w14:paraId="59AAC97F" w14:textId="77777777" w:rsidR="00F01FCF" w:rsidRDefault="005A0DD9">
      <w:pPr>
        <w:spacing w:before="240"/>
        <w:jc w:val="left"/>
        <w:rPr>
          <w:rFonts w:ascii="SimSun" w:eastAsia="SimSun" w:hAnsi="SimSun" w:cs="SimSun"/>
          <w:sz w:val="22"/>
          <w:szCs w:val="22"/>
        </w:rPr>
      </w:pPr>
      <w:r>
        <w:rPr>
          <w:rFonts w:ascii="SimSun" w:eastAsia="SimSun" w:hAnsi="SimSun" w:cs="SimSun"/>
          <w:sz w:val="22"/>
          <w:szCs w:val="22"/>
        </w:rPr>
        <w:t>材料</w:t>
      </w:r>
      <w:r>
        <w:rPr>
          <w:rFonts w:ascii="SimSun" w:eastAsia="SimSun" w:hAnsi="SimSun" w:cs="SimSun"/>
          <w:sz w:val="22"/>
          <w:szCs w:val="22"/>
        </w:rPr>
        <w:t xml:space="preserve"> </w:t>
      </w:r>
      <w:r>
        <w:rPr>
          <w:rFonts w:ascii="SimSun" w:eastAsia="SimSun" w:hAnsi="SimSun" w:cs="SimSun"/>
          <w:sz w:val="22"/>
          <w:szCs w:val="22"/>
        </w:rPr>
        <w:t>铝</w:t>
      </w:r>
    </w:p>
    <w:p w14:paraId="59AAC980" w14:textId="77777777" w:rsidR="00F01FCF" w:rsidRDefault="005A0DD9">
      <w:pPr>
        <w:spacing w:before="240"/>
        <w:jc w:val="left"/>
        <w:rPr>
          <w:rFonts w:ascii="SimSun" w:eastAsia="SimSun" w:hAnsi="SimSun" w:cs="SimSun"/>
          <w:sz w:val="22"/>
          <w:szCs w:val="22"/>
        </w:rPr>
      </w:pPr>
      <w:r>
        <w:rPr>
          <w:rFonts w:ascii="SimSun" w:eastAsia="SimSun" w:hAnsi="SimSun" w:cs="SimSun"/>
          <w:sz w:val="22"/>
          <w:szCs w:val="22"/>
        </w:rPr>
        <w:t>功率</w:t>
      </w:r>
      <w:r>
        <w:rPr>
          <w:rFonts w:ascii="SimSun" w:eastAsia="SimSun" w:hAnsi="SimSun" w:cs="SimSun"/>
          <w:sz w:val="22"/>
          <w:szCs w:val="22"/>
        </w:rPr>
        <w:t>12 - 15W</w:t>
      </w:r>
    </w:p>
    <w:p w14:paraId="59AAC981" w14:textId="77777777" w:rsidR="00F01FCF" w:rsidRDefault="005A0DD9">
      <w:pPr>
        <w:jc w:val="left"/>
        <w:rPr>
          <w:sz w:val="22"/>
          <w:szCs w:val="22"/>
        </w:rPr>
      </w:pPr>
      <w:r>
        <w:rPr>
          <w:rFonts w:ascii="SimSun" w:eastAsia="SimSun" w:hAnsi="SimSun" w:cs="SimSun"/>
          <w:sz w:val="22"/>
          <w:szCs w:val="22"/>
        </w:rPr>
        <w:t>LED 3000K</w:t>
      </w:r>
    </w:p>
    <w:sectPr w:rsidR="00F01FCF">
      <w:pgSz w:w="11906" w:h="16838"/>
      <w:pgMar w:top="1440" w:right="1440" w:bottom="1440" w:left="144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FCF"/>
    <w:rsid w:val="005A0DD9"/>
    <w:rsid w:val="00F01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AC90E"/>
  <w15:docId w15:val="{644DFDE9-BEE4-4D42-8CC3-67AC2401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ngXian" w:eastAsia="DengXian" w:hAnsi="DengXian" w:cs="DengXian"/>
        <w:sz w:val="21"/>
        <w:szCs w:val="21"/>
        <w:lang w:val="en-US" w:eastAsia="fr-CH"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oss.studi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ross.studio/"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2Xy+23a2KfwDlvBXn2naONvv0w==">AMUW2mURbzAHpE+ZvO8sKcMC9oEZeJCRkZ9d3uxescL357t6Egkr1lwkrKq25lpluF5R/MDJq1rLJ0e4ldY7S1vpcJ5z6H1LTNRogePSyjJuhOd0wNyzLKo=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655</Words>
  <Characters>3607</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CHEN</dc:creator>
  <cp:lastModifiedBy>Lorena Lo Bue</cp:lastModifiedBy>
  <cp:revision>2</cp:revision>
  <dcterms:created xsi:type="dcterms:W3CDTF">2022-02-16T11:41:00Z</dcterms:created>
  <dcterms:modified xsi:type="dcterms:W3CDTF">2022-02-21T12:38:00Z</dcterms:modified>
</cp:coreProperties>
</file>