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9D61" w14:textId="77777777" w:rsidR="00645B16" w:rsidRPr="00643D1C" w:rsidRDefault="00B306BB">
      <w:pPr>
        <w:widowControl w:val="0"/>
        <w:shd w:val="clear" w:color="auto" w:fill="FFFFFF"/>
        <w:jc w:val="both"/>
        <w:rPr>
          <w:rFonts w:ascii="Futura PT Book" w:eastAsia="Open Sans" w:hAnsi="Futura PT Book" w:cs="Open Sans"/>
          <w:b/>
          <w:sz w:val="24"/>
          <w:szCs w:val="24"/>
          <w:u w:val="single"/>
        </w:rPr>
      </w:pPr>
      <w:r w:rsidRPr="00643D1C">
        <w:rPr>
          <w:rFonts w:ascii="Futura PT Book" w:eastAsia="Open Sans" w:hAnsi="Futura PT Book" w:cs="Open Sans"/>
          <w:b/>
          <w:sz w:val="24"/>
          <w:szCs w:val="24"/>
          <w:u w:val="single"/>
        </w:rPr>
        <w:t xml:space="preserve"> </w:t>
      </w:r>
    </w:p>
    <w:p w14:paraId="1A9F9D62" w14:textId="77777777" w:rsidR="00645B16" w:rsidRPr="00643D1C" w:rsidRDefault="00B306BB">
      <w:pPr>
        <w:jc w:val="center"/>
        <w:rPr>
          <w:rFonts w:ascii="Futura PT Book" w:eastAsia="Times New Roman" w:hAnsi="Futura PT Book" w:cs="Times New Roman"/>
          <w:sz w:val="24"/>
          <w:szCs w:val="24"/>
        </w:rPr>
      </w:pPr>
      <w:r w:rsidRPr="00643D1C">
        <w:rPr>
          <w:rFonts w:ascii="Futura PT Book" w:eastAsia="Open Sans" w:hAnsi="Futura PT Book" w:cs="Open Sans"/>
          <w:b/>
          <w:noProof/>
          <w:color w:val="FF0000"/>
          <w:sz w:val="24"/>
          <w:szCs w:val="24"/>
          <w:highlight w:val="white"/>
        </w:rPr>
        <w:drawing>
          <wp:inline distT="0" distB="0" distL="0" distR="0" wp14:anchorId="1A9F9DC0" wp14:editId="1A9F9DC1">
            <wp:extent cx="2334006" cy="543792"/>
            <wp:effectExtent l="0" t="0" r="0" b="0"/>
            <wp:docPr id="3" name="image1.jp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jpg" descr="Une image contenant texte&#10;&#10;Description générée automatiquement"/>
                    <pic:cNvPicPr preferRelativeResize="0"/>
                  </pic:nvPicPr>
                  <pic:blipFill>
                    <a:blip r:embed="rId7"/>
                    <a:srcRect/>
                    <a:stretch>
                      <a:fillRect/>
                    </a:stretch>
                  </pic:blipFill>
                  <pic:spPr>
                    <a:xfrm>
                      <a:off x="0" y="0"/>
                      <a:ext cx="2334006" cy="543792"/>
                    </a:xfrm>
                    <a:prstGeom prst="rect">
                      <a:avLst/>
                    </a:prstGeom>
                    <a:ln/>
                  </pic:spPr>
                </pic:pic>
              </a:graphicData>
            </a:graphic>
          </wp:inline>
        </w:drawing>
      </w:r>
    </w:p>
    <w:p w14:paraId="1A9F9D63" w14:textId="77777777" w:rsidR="00645B16" w:rsidRPr="00643D1C" w:rsidRDefault="00645B16">
      <w:pPr>
        <w:rPr>
          <w:rFonts w:ascii="Futura PT Book" w:eastAsia="Open Sans" w:hAnsi="Futura PT Book" w:cs="Open Sans"/>
          <w:b/>
          <w:sz w:val="24"/>
          <w:szCs w:val="24"/>
          <w:u w:val="single"/>
        </w:rPr>
      </w:pPr>
    </w:p>
    <w:p w14:paraId="1A9F9D64" w14:textId="77777777" w:rsidR="00645B16" w:rsidRPr="00643D1C" w:rsidRDefault="00B306BB">
      <w:pPr>
        <w:widowControl w:val="0"/>
        <w:jc w:val="center"/>
        <w:rPr>
          <w:rFonts w:ascii="Futura PT Book" w:eastAsia="Open Sans" w:hAnsi="Futura PT Book" w:cs="Open Sans"/>
          <w:b/>
          <w:sz w:val="32"/>
          <w:szCs w:val="32"/>
        </w:rPr>
      </w:pPr>
      <w:r w:rsidRPr="00643D1C">
        <w:rPr>
          <w:rFonts w:ascii="Futura PT Book" w:eastAsia="Open Sans" w:hAnsi="Futura PT Book" w:cs="Open Sans"/>
          <w:b/>
          <w:sz w:val="32"/>
          <w:szCs w:val="32"/>
        </w:rPr>
        <w:t xml:space="preserve"> </w:t>
      </w:r>
    </w:p>
    <w:p w14:paraId="1A9F9D65" w14:textId="77777777" w:rsidR="00645B16" w:rsidRPr="00643D1C" w:rsidRDefault="00B306BB">
      <w:pPr>
        <w:jc w:val="center"/>
        <w:rPr>
          <w:rFonts w:ascii="Futura PT Book" w:eastAsia="Open Sans" w:hAnsi="Futura PT Book" w:cs="Open Sans"/>
          <w:b/>
          <w:sz w:val="32"/>
          <w:szCs w:val="32"/>
        </w:rPr>
      </w:pPr>
      <w:r w:rsidRPr="00643D1C">
        <w:rPr>
          <w:rFonts w:ascii="Futura PT Book" w:eastAsia="Open Sans" w:hAnsi="Futura PT Book" w:cs="Open Sans"/>
          <w:b/>
          <w:sz w:val="32"/>
          <w:szCs w:val="32"/>
        </w:rPr>
        <w:t xml:space="preserve">KROSS STUDIO, WARNER BROS. CONSUMER PRODUCTS Y DC PRESENTAN LA GAMA DE PRODUCTOS DE </w:t>
      </w:r>
      <w:r w:rsidRPr="00643D1C">
        <w:rPr>
          <w:rFonts w:ascii="Futura PT Book" w:eastAsia="Open Sans" w:hAnsi="Futura PT Book" w:cs="Open Sans"/>
          <w:b/>
          <w:i/>
          <w:sz w:val="32"/>
          <w:szCs w:val="32"/>
        </w:rPr>
        <w:t>THE BATMAN</w:t>
      </w:r>
      <w:r w:rsidRPr="00643D1C">
        <w:rPr>
          <w:rFonts w:ascii="Futura PT Book" w:eastAsia="Open Sans" w:hAnsi="Futura PT Book" w:cs="Open Sans"/>
          <w:b/>
          <w:sz w:val="32"/>
          <w:szCs w:val="32"/>
        </w:rPr>
        <w:t>, QUE INCLUYE UN LUJOSO SET DE COLECCIONISTA LIMITADO A 10 UNIDADES E INSPIRADO EN EL BAT SIGNAL Y NUEVOS ESTUCHES DE RELOJ PARA CELEBRAR EL PRÓXIMO ESTRENO DE LA PELÍCULA</w:t>
      </w:r>
    </w:p>
    <w:p w14:paraId="1A9F9D66" w14:textId="77777777" w:rsidR="00645B16" w:rsidRPr="00643D1C" w:rsidRDefault="00B306BB">
      <w:pPr>
        <w:widowControl w:val="0"/>
        <w:jc w:val="center"/>
        <w:rPr>
          <w:rFonts w:ascii="Futura PT Book" w:eastAsia="Open Sans" w:hAnsi="Futura PT Book" w:cs="Open Sans"/>
          <w:b/>
          <w:sz w:val="24"/>
          <w:szCs w:val="24"/>
        </w:rPr>
      </w:pPr>
      <w:r w:rsidRPr="00643D1C">
        <w:rPr>
          <w:rFonts w:ascii="Futura PT Book" w:eastAsia="Open Sans" w:hAnsi="Futura PT Book" w:cs="Open Sans"/>
          <w:b/>
          <w:sz w:val="24"/>
          <w:szCs w:val="24"/>
        </w:rPr>
        <w:t xml:space="preserve"> </w:t>
      </w:r>
    </w:p>
    <w:p w14:paraId="1A9F9D67" w14:textId="77777777" w:rsidR="00645B16" w:rsidRPr="00643D1C" w:rsidRDefault="00B306BB">
      <w:pPr>
        <w:rPr>
          <w:rFonts w:ascii="Futura PT Book" w:eastAsia="Open Sans" w:hAnsi="Futura PT Book" w:cs="Open Sans"/>
          <w:b/>
          <w:sz w:val="24"/>
          <w:szCs w:val="24"/>
        </w:rPr>
      </w:pPr>
      <w:r w:rsidRPr="00643D1C">
        <w:rPr>
          <w:rFonts w:ascii="Futura PT Book" w:eastAsia="Open Sans" w:hAnsi="Futura PT Book" w:cs="Open Sans"/>
          <w:b/>
          <w:sz w:val="24"/>
          <w:szCs w:val="24"/>
        </w:rPr>
        <w:t xml:space="preserve"> </w:t>
      </w:r>
    </w:p>
    <w:p w14:paraId="1A9F9D68" w14:textId="77777777" w:rsidR="00645B16" w:rsidRPr="00643D1C" w:rsidRDefault="00B306BB" w:rsidP="00643D1C">
      <w:pPr>
        <w:jc w:val="both"/>
        <w:rPr>
          <w:rFonts w:ascii="Futura PT Book" w:eastAsia="Open Sans" w:hAnsi="Futura PT Book" w:cs="Open Sans"/>
          <w:sz w:val="24"/>
          <w:szCs w:val="24"/>
        </w:rPr>
      </w:pP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y Warner Bros. </w:t>
      </w:r>
      <w:proofErr w:type="spellStart"/>
      <w:r w:rsidRPr="00643D1C">
        <w:rPr>
          <w:rFonts w:ascii="Futura PT Book" w:eastAsia="Open Sans" w:hAnsi="Futura PT Book" w:cs="Open Sans"/>
          <w:sz w:val="24"/>
          <w:szCs w:val="24"/>
        </w:rPr>
        <w:t>Consumer</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Products</w:t>
      </w:r>
      <w:proofErr w:type="spellEnd"/>
      <w:r w:rsidRPr="00643D1C">
        <w:rPr>
          <w:rFonts w:ascii="Futura PT Book" w:eastAsia="Open Sans" w:hAnsi="Futura PT Book" w:cs="Open Sans"/>
          <w:sz w:val="24"/>
          <w:szCs w:val="24"/>
        </w:rPr>
        <w:t xml:space="preserve"> siguen estrechando vínculos con su última colaboración, que consiste en dos nuevos proyectos para rendir homenaje a la próxima película de Warner Bros. </w:t>
      </w:r>
      <w:proofErr w:type="spellStart"/>
      <w:r w:rsidRPr="00643D1C">
        <w:rPr>
          <w:rFonts w:ascii="Futura PT Book" w:eastAsia="Open Sans" w:hAnsi="Futura PT Book" w:cs="Open Sans"/>
          <w:sz w:val="24"/>
          <w:szCs w:val="24"/>
        </w:rPr>
        <w:t>Pictures</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 xml:space="preserve">: un nuevo set de coleccionista en edición limitada a 10 unidades y una nueva gama de estuches de reloj con temática de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 El lujoso set de coleccionista (con un precio de venta de 100.000 USD) incluirá el reloj "</w:t>
      </w:r>
      <w:proofErr w:type="spellStart"/>
      <w:r w:rsidRPr="00643D1C">
        <w:rPr>
          <w:rFonts w:ascii="Futura PT Book" w:eastAsia="Open Sans" w:hAnsi="Futura PT Book" w:cs="Open Sans"/>
          <w:sz w:val="24"/>
          <w:szCs w:val="24"/>
        </w:rPr>
        <w:t>The</w:t>
      </w:r>
      <w:proofErr w:type="spellEnd"/>
      <w:r w:rsidRPr="00643D1C">
        <w:rPr>
          <w:rFonts w:ascii="Futura PT Book" w:eastAsia="Open Sans" w:hAnsi="Futura PT Book" w:cs="Open Sans"/>
          <w:sz w:val="24"/>
          <w:szCs w:val="24"/>
        </w:rPr>
        <w:t xml:space="preserve"> Batman" </w:t>
      </w:r>
      <w:proofErr w:type="spellStart"/>
      <w:r w:rsidRPr="00643D1C">
        <w:rPr>
          <w:rFonts w:ascii="Futura PT Book" w:eastAsia="Open Sans" w:hAnsi="Futura PT Book" w:cs="Open Sans"/>
          <w:sz w:val="24"/>
          <w:szCs w:val="24"/>
        </w:rPr>
        <w:t>Tourbillon</w:t>
      </w:r>
      <w:proofErr w:type="spellEnd"/>
      <w:r w:rsidRPr="00643D1C">
        <w:rPr>
          <w:rFonts w:ascii="Futura PT Book" w:eastAsia="Open Sans" w:hAnsi="Futura PT Book" w:cs="Open Sans"/>
          <w:sz w:val="24"/>
          <w:szCs w:val="24"/>
        </w:rPr>
        <w:t xml:space="preserve"> y el Bat </w:t>
      </w:r>
      <w:proofErr w:type="spellStart"/>
      <w:r w:rsidRPr="00643D1C">
        <w:rPr>
          <w:rFonts w:ascii="Futura PT Book" w:eastAsia="Open Sans" w:hAnsi="Futura PT Book" w:cs="Open Sans"/>
          <w:sz w:val="24"/>
          <w:szCs w:val="24"/>
        </w:rPr>
        <w:t>Signal</w:t>
      </w:r>
      <w:proofErr w:type="spellEnd"/>
      <w:r w:rsidRPr="00643D1C">
        <w:rPr>
          <w:rFonts w:ascii="Futura PT Book" w:eastAsia="Open Sans" w:hAnsi="Futura PT Book" w:cs="Open Sans"/>
          <w:sz w:val="24"/>
          <w:szCs w:val="24"/>
        </w:rPr>
        <w:t xml:space="preserve">, una obra de arte funcional que se ilumina.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 xml:space="preserve"> se estrenará en cines a nivel internacional a partir del 2 de marzo y en los Estados Unidos el 4 de marzo.</w:t>
      </w:r>
    </w:p>
    <w:p w14:paraId="1A9F9D69" w14:textId="77777777" w:rsidR="00645B16" w:rsidRPr="00643D1C" w:rsidRDefault="00645B16" w:rsidP="00643D1C">
      <w:pPr>
        <w:jc w:val="both"/>
        <w:rPr>
          <w:rFonts w:ascii="Futura PT Book" w:eastAsia="Open Sans" w:hAnsi="Futura PT Book" w:cs="Open Sans"/>
          <w:sz w:val="24"/>
          <w:szCs w:val="24"/>
        </w:rPr>
      </w:pPr>
    </w:p>
    <w:p w14:paraId="1A9F9D6A"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La nueva colección de estuches, que se venden por separado (250 USD), contará con cuatro representaciones distintas inspiradas en personajes emblemáticos de DC presentes en la película: Batman (dos ediciones), Selina Kyle (</w:t>
      </w:r>
      <w:proofErr w:type="spellStart"/>
      <w:r w:rsidRPr="00643D1C">
        <w:rPr>
          <w:rFonts w:ascii="Futura PT Book" w:eastAsia="Open Sans" w:hAnsi="Futura PT Book" w:cs="Open Sans"/>
          <w:sz w:val="24"/>
          <w:szCs w:val="24"/>
        </w:rPr>
        <w:t>Catwoman</w:t>
      </w:r>
      <w:proofErr w:type="spellEnd"/>
      <w:r w:rsidRPr="00643D1C">
        <w:rPr>
          <w:rFonts w:ascii="Futura PT Book" w:eastAsia="Open Sans" w:hAnsi="Futura PT Book" w:cs="Open Sans"/>
          <w:sz w:val="24"/>
          <w:szCs w:val="24"/>
        </w:rPr>
        <w:t>) y Enigma.</w:t>
      </w:r>
    </w:p>
    <w:p w14:paraId="1A9F9D6B" w14:textId="77777777" w:rsidR="00645B16" w:rsidRPr="00643D1C" w:rsidRDefault="00645B16" w:rsidP="00643D1C">
      <w:pPr>
        <w:widowControl w:val="0"/>
        <w:jc w:val="both"/>
        <w:rPr>
          <w:rFonts w:ascii="Futura PT Book" w:eastAsia="Open Sans" w:hAnsi="Futura PT Book" w:cs="Open Sans"/>
          <w:sz w:val="24"/>
          <w:szCs w:val="24"/>
        </w:rPr>
      </w:pPr>
    </w:p>
    <w:p w14:paraId="1A9F9D6C" w14:textId="77777777" w:rsidR="00645B16" w:rsidRPr="00643D1C" w:rsidRDefault="00B306BB" w:rsidP="00643D1C">
      <w:pPr>
        <w:jc w:val="both"/>
        <w:rPr>
          <w:rFonts w:ascii="Futura PT Book" w:eastAsia="Open Sans" w:hAnsi="Futura PT Book" w:cs="Open Sans"/>
          <w:b/>
          <w:sz w:val="24"/>
          <w:szCs w:val="24"/>
        </w:rPr>
      </w:pPr>
      <w:r w:rsidRPr="00643D1C">
        <w:rPr>
          <w:rFonts w:ascii="Futura PT Book" w:eastAsia="Open Sans" w:hAnsi="Futura PT Book" w:cs="Open Sans"/>
          <w:b/>
          <w:sz w:val="24"/>
          <w:szCs w:val="24"/>
        </w:rPr>
        <w:t>Un Bat-</w:t>
      </w:r>
      <w:proofErr w:type="spellStart"/>
      <w:r w:rsidRPr="00643D1C">
        <w:rPr>
          <w:rFonts w:ascii="Futura PT Book" w:eastAsia="Open Sans" w:hAnsi="Futura PT Book" w:cs="Open Sans"/>
          <w:b/>
          <w:sz w:val="24"/>
          <w:szCs w:val="24"/>
        </w:rPr>
        <w:t>Signal</w:t>
      </w:r>
      <w:proofErr w:type="spellEnd"/>
      <w:r w:rsidRPr="00643D1C">
        <w:rPr>
          <w:rFonts w:ascii="Futura PT Book" w:eastAsia="Open Sans" w:hAnsi="Futura PT Book" w:cs="Open Sans"/>
          <w:b/>
          <w:sz w:val="24"/>
          <w:szCs w:val="24"/>
        </w:rPr>
        <w:t xml:space="preserve"> para la muñeca</w:t>
      </w:r>
    </w:p>
    <w:p w14:paraId="1A9F9D6D" w14:textId="67862BE0"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El equipo de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ha desarrollado un reloj de pulsera que encarna a Batman, con su diseño oscuro, un movimiento </w:t>
      </w:r>
      <w:r w:rsidR="00643D1C" w:rsidRPr="00643D1C">
        <w:rPr>
          <w:rFonts w:ascii="Futura PT Book" w:eastAsia="Open Sans" w:hAnsi="Futura PT Book" w:cs="Open Sans"/>
          <w:sz w:val="24"/>
          <w:szCs w:val="24"/>
        </w:rPr>
        <w:t>ultra preciso</w:t>
      </w:r>
      <w:r w:rsidRPr="00643D1C">
        <w:rPr>
          <w:rFonts w:ascii="Futura PT Book" w:eastAsia="Open Sans" w:hAnsi="Futura PT Book" w:cs="Open Sans"/>
          <w:sz w:val="24"/>
          <w:szCs w:val="24"/>
        </w:rPr>
        <w:t xml:space="preserve"> y la representación </w:t>
      </w:r>
      <w:r w:rsidR="00643D1C" w:rsidRPr="00643D1C">
        <w:rPr>
          <w:rFonts w:ascii="Futura PT Book" w:eastAsia="Open Sans" w:hAnsi="Futura PT Book" w:cs="Open Sans"/>
          <w:sz w:val="24"/>
          <w:szCs w:val="24"/>
        </w:rPr>
        <w:t>del</w:t>
      </w:r>
      <w:r w:rsidRPr="00643D1C">
        <w:rPr>
          <w:rFonts w:ascii="Futura PT Book" w:eastAsia="Open Sans" w:hAnsi="Futura PT Book" w:cs="Open Sans"/>
          <w:sz w:val="24"/>
          <w:szCs w:val="24"/>
        </w:rPr>
        <w:t xml:space="preserve"> conocido Bat </w:t>
      </w:r>
      <w:proofErr w:type="spellStart"/>
      <w:r w:rsidRPr="00643D1C">
        <w:rPr>
          <w:rFonts w:ascii="Futura PT Book" w:eastAsia="Open Sans" w:hAnsi="Futura PT Book" w:cs="Open Sans"/>
          <w:sz w:val="24"/>
          <w:szCs w:val="24"/>
        </w:rPr>
        <w:t>Signal</w:t>
      </w:r>
      <w:proofErr w:type="spellEnd"/>
      <w:r w:rsidRPr="00643D1C">
        <w:rPr>
          <w:rFonts w:ascii="Futura PT Book" w:eastAsia="Open Sans" w:hAnsi="Futura PT Book" w:cs="Open Sans"/>
          <w:sz w:val="24"/>
          <w:szCs w:val="24"/>
        </w:rPr>
        <w:t xml:space="preserve"> para convocar al superhéroe. Es un marco para la jaula central de </w:t>
      </w:r>
      <w:proofErr w:type="spellStart"/>
      <w:r w:rsidRPr="00643D1C">
        <w:rPr>
          <w:rFonts w:ascii="Futura PT Book" w:eastAsia="Open Sans" w:hAnsi="Futura PT Book" w:cs="Open Sans"/>
          <w:sz w:val="24"/>
          <w:szCs w:val="24"/>
        </w:rPr>
        <w:t>tourbillon</w:t>
      </w:r>
      <w:proofErr w:type="spellEnd"/>
      <w:r w:rsidRPr="00643D1C">
        <w:rPr>
          <w:rFonts w:ascii="Futura PT Book" w:eastAsia="Open Sans" w:hAnsi="Futura PT Book" w:cs="Open Sans"/>
          <w:sz w:val="24"/>
          <w:szCs w:val="24"/>
        </w:rPr>
        <w:t xml:space="preserve">, que toma la forma del emblema del murciélago. El reloj está equipado con una nueva versión del calibre KS 7'000, desarrollado y producido por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el calibre mecánico de cuerda manual de 3 Hz KS 7'001, con una reserva de marcha de 5 días. Colocada sobre la jaula central sobredimensionada del </w:t>
      </w:r>
      <w:proofErr w:type="spellStart"/>
      <w:r w:rsidRPr="00643D1C">
        <w:rPr>
          <w:rFonts w:ascii="Futura PT Book" w:eastAsia="Open Sans" w:hAnsi="Futura PT Book" w:cs="Open Sans"/>
          <w:sz w:val="24"/>
          <w:szCs w:val="24"/>
        </w:rPr>
        <w:t>tourbillon</w:t>
      </w:r>
      <w:proofErr w:type="spellEnd"/>
      <w:r w:rsidRPr="00643D1C">
        <w:rPr>
          <w:rFonts w:ascii="Futura PT Book" w:eastAsia="Open Sans" w:hAnsi="Futura PT Book" w:cs="Open Sans"/>
          <w:sz w:val="24"/>
          <w:szCs w:val="24"/>
        </w:rPr>
        <w:t xml:space="preserve">, la superficie de rejilla </w:t>
      </w:r>
      <w:r w:rsidR="00643D1C" w:rsidRPr="00643D1C">
        <w:rPr>
          <w:rFonts w:ascii="Futura PT Book" w:eastAsia="Open Sans" w:hAnsi="Futura PT Book" w:cs="Open Sans"/>
          <w:sz w:val="24"/>
          <w:szCs w:val="24"/>
        </w:rPr>
        <w:t>del</w:t>
      </w:r>
      <w:r w:rsidRPr="00643D1C">
        <w:rPr>
          <w:rFonts w:ascii="Futura PT Book" w:eastAsia="Open Sans" w:hAnsi="Futura PT Book" w:cs="Open Sans"/>
          <w:sz w:val="24"/>
          <w:szCs w:val="24"/>
        </w:rPr>
        <w:t xml:space="preserve"> Bat </w:t>
      </w:r>
      <w:proofErr w:type="spellStart"/>
      <w:r w:rsidRPr="00643D1C">
        <w:rPr>
          <w:rFonts w:ascii="Futura PT Book" w:eastAsia="Open Sans" w:hAnsi="Futura PT Book" w:cs="Open Sans"/>
          <w:sz w:val="24"/>
          <w:szCs w:val="24"/>
        </w:rPr>
        <w:t>Signal</w:t>
      </w:r>
      <w:proofErr w:type="spellEnd"/>
      <w:r w:rsidRPr="00643D1C">
        <w:rPr>
          <w:rFonts w:ascii="Futura PT Book" w:eastAsia="Open Sans" w:hAnsi="Futura PT Book" w:cs="Open Sans"/>
          <w:sz w:val="24"/>
          <w:szCs w:val="24"/>
        </w:rPr>
        <w:t xml:space="preserve"> en miniatura deja que se filtre la luz, permite vislumbrar el regulador interior y realiza una vuelta por minuto.</w:t>
      </w:r>
    </w:p>
    <w:p w14:paraId="1A9F9D6E" w14:textId="77777777" w:rsidR="00645B16" w:rsidRPr="00643D1C" w:rsidRDefault="00645B16" w:rsidP="00643D1C">
      <w:pPr>
        <w:widowControl w:val="0"/>
        <w:jc w:val="both"/>
        <w:rPr>
          <w:rFonts w:ascii="Futura PT Book" w:eastAsia="Open Sans" w:hAnsi="Futura PT Book" w:cs="Open Sans"/>
          <w:sz w:val="24"/>
          <w:szCs w:val="24"/>
        </w:rPr>
      </w:pPr>
    </w:p>
    <w:p w14:paraId="1A9F9D6F" w14:textId="77777777" w:rsidR="00645B16" w:rsidRPr="00643D1C" w:rsidRDefault="00B306BB" w:rsidP="00643D1C">
      <w:pPr>
        <w:widowControl w:val="0"/>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El reloj ofrece una lectura diferente de las horas y los minutos. La aguja de la hora se sitúa en una </w:t>
      </w:r>
      <w:r w:rsidRPr="00643D1C">
        <w:rPr>
          <w:rFonts w:ascii="Futura PT Book" w:eastAsia="Open Sans" w:hAnsi="Futura PT Book" w:cs="Open Sans"/>
          <w:sz w:val="24"/>
          <w:szCs w:val="24"/>
        </w:rPr>
        <w:lastRenderedPageBreak/>
        <w:t xml:space="preserve">pantalla periférica que orbita 360 º grados alrededor del </w:t>
      </w:r>
      <w:proofErr w:type="spellStart"/>
      <w:r w:rsidRPr="00643D1C">
        <w:rPr>
          <w:rFonts w:ascii="Futura PT Book" w:eastAsia="Open Sans" w:hAnsi="Futura PT Book" w:cs="Open Sans"/>
          <w:sz w:val="24"/>
          <w:szCs w:val="24"/>
        </w:rPr>
        <w:t>tourbillon</w:t>
      </w:r>
      <w:proofErr w:type="spellEnd"/>
      <w:r w:rsidRPr="00643D1C">
        <w:rPr>
          <w:rFonts w:ascii="Futura PT Book" w:eastAsia="Open Sans" w:hAnsi="Futura PT Book" w:cs="Open Sans"/>
          <w:sz w:val="24"/>
          <w:szCs w:val="24"/>
        </w:rPr>
        <w:t xml:space="preserve">. Los minutos se indican en un disco, que realiza una vuelta por hora. Un cristal de zafiro abombado traza un arco sobre la esfera con discreción para complementar los bordes redondeados de la caja de titanio de grado 5 de 45 mm con revestimiento de DLC negro. En total, el movimiento y los componentes del reloj suman 283 piezas, todas ellas fabricadas y ensambladas a mano por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en </w:t>
      </w:r>
      <w:proofErr w:type="spellStart"/>
      <w:r w:rsidRPr="00643D1C">
        <w:rPr>
          <w:rFonts w:ascii="Futura PT Book" w:eastAsia="Open Sans" w:hAnsi="Futura PT Book" w:cs="Open Sans"/>
          <w:sz w:val="24"/>
          <w:szCs w:val="24"/>
        </w:rPr>
        <w:t>Gland</w:t>
      </w:r>
      <w:proofErr w:type="spellEnd"/>
      <w:r w:rsidRPr="00643D1C">
        <w:rPr>
          <w:rFonts w:ascii="Futura PT Book" w:eastAsia="Open Sans" w:hAnsi="Futura PT Book" w:cs="Open Sans"/>
          <w:sz w:val="24"/>
          <w:szCs w:val="24"/>
        </w:rPr>
        <w:t xml:space="preserve"> (Suiza).</w:t>
      </w:r>
    </w:p>
    <w:p w14:paraId="1A9F9D70" w14:textId="77777777" w:rsidR="00645B16" w:rsidRPr="00643D1C" w:rsidRDefault="00645B16" w:rsidP="00643D1C">
      <w:pPr>
        <w:jc w:val="both"/>
        <w:rPr>
          <w:rFonts w:ascii="Futura PT Book" w:eastAsia="Open Sans" w:hAnsi="Futura PT Book" w:cs="Open Sans"/>
          <w:b/>
          <w:sz w:val="24"/>
          <w:szCs w:val="24"/>
        </w:rPr>
      </w:pPr>
    </w:p>
    <w:p w14:paraId="1A9F9D71" w14:textId="77777777" w:rsidR="00645B16" w:rsidRPr="00643D1C" w:rsidRDefault="00B306BB" w:rsidP="00643D1C">
      <w:pPr>
        <w:jc w:val="both"/>
        <w:rPr>
          <w:rFonts w:ascii="Futura PT Book" w:eastAsia="Open Sans" w:hAnsi="Futura PT Book" w:cs="Open Sans"/>
          <w:b/>
          <w:sz w:val="24"/>
          <w:szCs w:val="24"/>
        </w:rPr>
      </w:pPr>
      <w:r w:rsidRPr="00643D1C">
        <w:rPr>
          <w:rFonts w:ascii="Futura PT Book" w:eastAsia="Open Sans" w:hAnsi="Futura PT Book" w:cs="Open Sans"/>
          <w:b/>
          <w:sz w:val="24"/>
          <w:szCs w:val="24"/>
        </w:rPr>
        <w:t>Utilidad, forma y función</w:t>
      </w:r>
    </w:p>
    <w:p w14:paraId="1A9F9D72"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Para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el diseño del reloj exigía un equilibrio a partes iguales entre los criterios ergonómicos y la mejora de la experiencia del usuario. La exclusiva corona de anilla en D, que se encuentra en el fondo de caja, y el pulsador de ajuste situado a las 3 horas en el borde del reloj son más discretos para garantizar una mayor comodidad que con una corona convencional, a la vez que mejoran el rendimiento porque el proceso de dar cuerda y ajustar la hora resulta más rápido y fácil.</w:t>
      </w:r>
    </w:p>
    <w:p w14:paraId="1A9F9D73"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 </w:t>
      </w:r>
    </w:p>
    <w:p w14:paraId="1A9F9D74"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Para dar cuerda al muelle principal del barrilete, es necesario levantar la anilla en D del fondo de caja y girarla como una llave. Para ajustar la hora, solo hay que presionar el pulsador de ajuste situado a las 3 horas mientras se gira la anilla en D del fondo de caja hacia cualquier dirección. El fondo de caja también presenta el logotipo de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y tiene grabado el número único del reloj, como muestra de exclusividad, ya que se trata de una de las diez unidades de edición limitada.</w:t>
      </w:r>
    </w:p>
    <w:p w14:paraId="1A9F9D75" w14:textId="77777777" w:rsidR="00645B16" w:rsidRPr="00643D1C" w:rsidRDefault="00645B16" w:rsidP="00643D1C">
      <w:pPr>
        <w:widowControl w:val="0"/>
        <w:jc w:val="both"/>
        <w:rPr>
          <w:rFonts w:ascii="Futura PT Book" w:eastAsia="Open Sans" w:hAnsi="Futura PT Book" w:cs="Open Sans"/>
          <w:sz w:val="24"/>
          <w:szCs w:val="24"/>
        </w:rPr>
      </w:pPr>
    </w:p>
    <w:p w14:paraId="1A9F9D76"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Las correas del reloj "</w:t>
      </w:r>
      <w:proofErr w:type="spellStart"/>
      <w:r w:rsidRPr="00643D1C">
        <w:rPr>
          <w:rFonts w:ascii="Futura PT Book" w:eastAsia="Open Sans" w:hAnsi="Futura PT Book" w:cs="Open Sans"/>
          <w:sz w:val="24"/>
          <w:szCs w:val="24"/>
        </w:rPr>
        <w:t>The</w:t>
      </w:r>
      <w:proofErr w:type="spellEnd"/>
      <w:r w:rsidRPr="00643D1C">
        <w:rPr>
          <w:rFonts w:ascii="Futura PT Book" w:eastAsia="Open Sans" w:hAnsi="Futura PT Book" w:cs="Open Sans"/>
          <w:sz w:val="24"/>
          <w:szCs w:val="24"/>
        </w:rPr>
        <w:t xml:space="preserve"> Batman" </w:t>
      </w:r>
      <w:proofErr w:type="spellStart"/>
      <w:r w:rsidRPr="00643D1C">
        <w:rPr>
          <w:rFonts w:ascii="Futura PT Book" w:eastAsia="Open Sans" w:hAnsi="Futura PT Book" w:cs="Open Sans"/>
          <w:sz w:val="24"/>
          <w:szCs w:val="24"/>
        </w:rPr>
        <w:t>Tourbillon</w:t>
      </w:r>
      <w:proofErr w:type="spellEnd"/>
      <w:r w:rsidRPr="00643D1C">
        <w:rPr>
          <w:rFonts w:ascii="Futura PT Book" w:eastAsia="Open Sans" w:hAnsi="Futura PT Book" w:cs="Open Sans"/>
          <w:sz w:val="24"/>
          <w:szCs w:val="24"/>
        </w:rPr>
        <w:t xml:space="preserve"> también se cambian fácilmente gracias al ingenioso sistema de correas intercambiables de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que permite retirar y cambiar la correa con un simple clic de su pulsador de cambio rápido. Así se pueden intercambiar fácilmente cualquiera de las tres opciones de correa incluidas: una correa de piel de becerro negra con diseño repujado inspirado en el traje de Batman, una correa de caucho negro con pespuntes negros o una correa de caucho rojo con pespuntes rojos. Todas las correas están reforzadas con una incrustación de caucho negro para ofrecer la máxima comodidad y durabilidad.</w:t>
      </w:r>
    </w:p>
    <w:p w14:paraId="1A9F9D77" w14:textId="77777777" w:rsidR="00645B16" w:rsidRPr="00643D1C" w:rsidRDefault="00645B16" w:rsidP="00643D1C">
      <w:pPr>
        <w:widowControl w:val="0"/>
        <w:jc w:val="both"/>
        <w:rPr>
          <w:rFonts w:ascii="Futura PT Book" w:eastAsia="Open Sans" w:hAnsi="Futura PT Book" w:cs="Open Sans"/>
          <w:sz w:val="24"/>
          <w:szCs w:val="24"/>
        </w:rPr>
      </w:pPr>
    </w:p>
    <w:p w14:paraId="1A9F9D78" w14:textId="77777777" w:rsidR="00645B16" w:rsidRPr="00643D1C" w:rsidRDefault="00B306BB" w:rsidP="00643D1C">
      <w:pPr>
        <w:jc w:val="both"/>
        <w:rPr>
          <w:rFonts w:ascii="Futura PT Medium" w:eastAsia="Open Sans" w:hAnsi="Futura PT Medium" w:cs="Open Sans"/>
          <w:sz w:val="24"/>
          <w:szCs w:val="24"/>
        </w:rPr>
      </w:pPr>
      <w:r w:rsidRPr="00643D1C">
        <w:rPr>
          <w:rFonts w:ascii="Futura PT Medium" w:eastAsia="Open Sans" w:hAnsi="Futura PT Medium" w:cs="Open Sans"/>
          <w:sz w:val="24"/>
          <w:szCs w:val="24"/>
        </w:rPr>
        <w:t>Ilumina la noche</w:t>
      </w:r>
    </w:p>
    <w:p w14:paraId="1A9F9D7B" w14:textId="5FCFE392"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El Bat-</w:t>
      </w:r>
      <w:proofErr w:type="spellStart"/>
      <w:r w:rsidRPr="00643D1C">
        <w:rPr>
          <w:rFonts w:ascii="Futura PT Book" w:eastAsia="Open Sans" w:hAnsi="Futura PT Book" w:cs="Open Sans"/>
          <w:sz w:val="24"/>
          <w:szCs w:val="24"/>
        </w:rPr>
        <w:t>Signal</w:t>
      </w:r>
      <w:proofErr w:type="spellEnd"/>
      <w:r w:rsidRPr="00643D1C">
        <w:rPr>
          <w:rFonts w:ascii="Futura PT Book" w:eastAsia="Open Sans" w:hAnsi="Futura PT Book" w:cs="Open Sans"/>
          <w:sz w:val="24"/>
          <w:szCs w:val="24"/>
        </w:rPr>
        <w:t xml:space="preserve"> desempeña un papel tan importante en el "</w:t>
      </w:r>
      <w:proofErr w:type="spellStart"/>
      <w:r w:rsidRPr="00643D1C">
        <w:rPr>
          <w:rFonts w:ascii="Futura PT Book" w:eastAsia="Open Sans" w:hAnsi="Futura PT Book" w:cs="Open Sans"/>
          <w:sz w:val="24"/>
          <w:szCs w:val="24"/>
        </w:rPr>
        <w:t>The</w:t>
      </w:r>
      <w:proofErr w:type="spellEnd"/>
      <w:r w:rsidRPr="00643D1C">
        <w:rPr>
          <w:rFonts w:ascii="Futura PT Book" w:eastAsia="Open Sans" w:hAnsi="Futura PT Book" w:cs="Open Sans"/>
          <w:sz w:val="24"/>
          <w:szCs w:val="24"/>
        </w:rPr>
        <w:t xml:space="preserve"> Batman" </w:t>
      </w:r>
      <w:proofErr w:type="spellStart"/>
      <w:r w:rsidRPr="00643D1C">
        <w:rPr>
          <w:rFonts w:ascii="Futura PT Book" w:eastAsia="Open Sans" w:hAnsi="Futura PT Book" w:cs="Open Sans"/>
          <w:sz w:val="24"/>
          <w:szCs w:val="24"/>
        </w:rPr>
        <w:t>Tourbillon</w:t>
      </w:r>
      <w:proofErr w:type="spellEnd"/>
      <w:r w:rsidRPr="00643D1C">
        <w:rPr>
          <w:rFonts w:ascii="Futura PT Book" w:eastAsia="Open Sans" w:hAnsi="Futura PT Book" w:cs="Open Sans"/>
          <w:sz w:val="24"/>
          <w:szCs w:val="24"/>
        </w:rPr>
        <w:t xml:space="preserve"> que era lógico que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incluyera como parte integrante de cada set de coleccionista una obra de arte funcional que le rinde homenaje. Cada reloj se entrega con un Bat </w:t>
      </w:r>
      <w:proofErr w:type="spellStart"/>
      <w:r w:rsidRPr="00643D1C">
        <w:rPr>
          <w:rFonts w:ascii="Futura PT Book" w:eastAsia="Open Sans" w:hAnsi="Futura PT Book" w:cs="Open Sans"/>
          <w:sz w:val="24"/>
          <w:szCs w:val="24"/>
        </w:rPr>
        <w:t>Signal</w:t>
      </w:r>
      <w:proofErr w:type="spellEnd"/>
      <w:r w:rsidRPr="00643D1C">
        <w:rPr>
          <w:rFonts w:ascii="Futura PT Book" w:eastAsia="Open Sans" w:hAnsi="Futura PT Book" w:cs="Open Sans"/>
          <w:sz w:val="24"/>
          <w:szCs w:val="24"/>
        </w:rPr>
        <w:t xml:space="preserve"> funcional que se ilumina, sumergiendo aún más al coleccionista en el universo de Gotham City y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w:t>
      </w:r>
    </w:p>
    <w:p w14:paraId="1A9F9D7C" w14:textId="77777777" w:rsidR="00645B16" w:rsidRPr="00643D1C" w:rsidRDefault="00645B16" w:rsidP="00643D1C">
      <w:pPr>
        <w:jc w:val="both"/>
        <w:rPr>
          <w:rFonts w:ascii="Futura PT Book" w:eastAsia="Open Sans" w:hAnsi="Futura PT Book" w:cs="Open Sans"/>
          <w:b/>
          <w:sz w:val="24"/>
          <w:szCs w:val="24"/>
        </w:rPr>
      </w:pPr>
    </w:p>
    <w:p w14:paraId="1A9F9D7D" w14:textId="77777777" w:rsidR="00645B16" w:rsidRPr="005B7278" w:rsidRDefault="00B306BB" w:rsidP="00643D1C">
      <w:pPr>
        <w:jc w:val="both"/>
        <w:rPr>
          <w:rFonts w:ascii="Futura PT Medium" w:eastAsia="Open Sans" w:hAnsi="Futura PT Medium" w:cs="Open Sans"/>
          <w:sz w:val="24"/>
          <w:szCs w:val="24"/>
        </w:rPr>
      </w:pPr>
      <w:r w:rsidRPr="005B7278">
        <w:rPr>
          <w:rFonts w:ascii="Futura PT Medium" w:eastAsia="Open Sans" w:hAnsi="Futura PT Medium" w:cs="Open Sans"/>
          <w:sz w:val="24"/>
          <w:szCs w:val="24"/>
        </w:rPr>
        <w:t>Personajes oscuros</w:t>
      </w:r>
    </w:p>
    <w:p w14:paraId="1A9F9D7E"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Además del set de coleccionista,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presenta una colección de cuatro objetos funcionales para coleccionistas, que convierten el estuche del reloj en el compañero perfecto para </w:t>
      </w:r>
      <w:r w:rsidRPr="00643D1C">
        <w:rPr>
          <w:rFonts w:ascii="Futura PT Book" w:eastAsia="Open Sans" w:hAnsi="Futura PT Book" w:cs="Open Sans"/>
          <w:sz w:val="24"/>
          <w:szCs w:val="24"/>
        </w:rPr>
        <w:lastRenderedPageBreak/>
        <w:t>los amantes de la relojería y los fans del Cruzado Enmascarado. La nueva colección de estuches, que se venden por separado (250 USD), cuenta con cuatro representaciones distintas inspiradas en personajes emblemáticos de la película: Batman (dos ediciones), Selina Kyle (</w:t>
      </w:r>
      <w:proofErr w:type="spellStart"/>
      <w:r w:rsidRPr="00643D1C">
        <w:rPr>
          <w:rFonts w:ascii="Futura PT Book" w:eastAsia="Open Sans" w:hAnsi="Futura PT Book" w:cs="Open Sans"/>
          <w:sz w:val="24"/>
          <w:szCs w:val="24"/>
        </w:rPr>
        <w:t>Catwoman</w:t>
      </w:r>
      <w:proofErr w:type="spellEnd"/>
      <w:r w:rsidRPr="00643D1C">
        <w:rPr>
          <w:rFonts w:ascii="Futura PT Book" w:eastAsia="Open Sans" w:hAnsi="Futura PT Book" w:cs="Open Sans"/>
          <w:sz w:val="24"/>
          <w:szCs w:val="24"/>
        </w:rPr>
        <w:t>) y Enigma.</w:t>
      </w:r>
    </w:p>
    <w:p w14:paraId="1A9F9D7F" w14:textId="77777777" w:rsidR="00645B16" w:rsidRPr="00643D1C" w:rsidRDefault="00645B16" w:rsidP="00643D1C">
      <w:pPr>
        <w:jc w:val="both"/>
        <w:rPr>
          <w:rFonts w:ascii="Futura PT Book" w:eastAsia="Open Sans" w:hAnsi="Futura PT Book" w:cs="Open Sans"/>
          <w:sz w:val="24"/>
          <w:szCs w:val="24"/>
        </w:rPr>
      </w:pPr>
    </w:p>
    <w:p w14:paraId="1A9F9D80" w14:textId="6FE10B5E"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Cada modelo ha sido fabricado con </w:t>
      </w:r>
      <w:r w:rsidR="00643D1C" w:rsidRPr="00643D1C">
        <w:rPr>
          <w:rFonts w:ascii="Futura PT Book" w:eastAsia="Open Sans" w:hAnsi="Futura PT Book" w:cs="Open Sans"/>
          <w:sz w:val="24"/>
          <w:szCs w:val="24"/>
        </w:rPr>
        <w:t>cuero genuino</w:t>
      </w:r>
      <w:r w:rsidRPr="00643D1C">
        <w:rPr>
          <w:rFonts w:ascii="Futura PT Book" w:eastAsia="Open Sans" w:hAnsi="Futura PT Book" w:cs="Open Sans"/>
          <w:sz w:val="24"/>
          <w:szCs w:val="24"/>
        </w:rPr>
        <w:t xml:space="preserve"> y está serigrafiado con la llamativa imagen de un personaje.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diseñó cada estuche con toques únicos y colores complementarios inspirados en el personaje cinematográfico representado, con serigrafías y pespuntes en contraste de color rojo para las ediciones de Batman, azul para la opción de Selina Kyle (</w:t>
      </w:r>
      <w:proofErr w:type="spellStart"/>
      <w:r w:rsidRPr="00643D1C">
        <w:rPr>
          <w:rFonts w:ascii="Futura PT Book" w:eastAsia="Open Sans" w:hAnsi="Futura PT Book" w:cs="Open Sans"/>
          <w:sz w:val="24"/>
          <w:szCs w:val="24"/>
        </w:rPr>
        <w:t>Catwoman</w:t>
      </w:r>
      <w:proofErr w:type="spellEnd"/>
      <w:r w:rsidRPr="00643D1C">
        <w:rPr>
          <w:rFonts w:ascii="Futura PT Book" w:eastAsia="Open Sans" w:hAnsi="Futura PT Book" w:cs="Open Sans"/>
          <w:sz w:val="24"/>
          <w:szCs w:val="24"/>
        </w:rPr>
        <w:t>), o verde para el modelo de Enigma.</w:t>
      </w:r>
    </w:p>
    <w:p w14:paraId="1A9F9D81" w14:textId="77777777" w:rsidR="00645B16" w:rsidRPr="00643D1C" w:rsidRDefault="00645B16" w:rsidP="00643D1C">
      <w:pPr>
        <w:widowControl w:val="0"/>
        <w:jc w:val="both"/>
        <w:rPr>
          <w:rFonts w:ascii="Futura PT Book" w:eastAsia="Open Sans" w:hAnsi="Futura PT Book" w:cs="Open Sans"/>
          <w:sz w:val="24"/>
          <w:szCs w:val="24"/>
        </w:rPr>
      </w:pPr>
    </w:p>
    <w:p w14:paraId="1A9F9D82"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La cubierta con cierre de botón se abre por completo para poder guardar cualquier tipo de reloj, gracias a una almohadilla extraíble. El tejido negro de microfibra de alta calidad y el resistente acolchado sujetan el reloj en el interior protegiéndolo contra los arañazos y los posibles daños que puedan sufrir la esfera o la correa. Cada producto cuenta con un parche con logotipos cosido en el interior de la cubierta que certifica su autenticidad. Además, incluye una tarjeta de instrucciones con un código QR que dirige al propietario a una página de registro para acceder al manual de usuario digital y activar la garantía ampliada de 3 años.</w:t>
      </w:r>
    </w:p>
    <w:p w14:paraId="1A9F9D83" w14:textId="77777777" w:rsidR="00645B16" w:rsidRPr="00643D1C" w:rsidRDefault="00645B16" w:rsidP="00643D1C">
      <w:pPr>
        <w:jc w:val="both"/>
        <w:rPr>
          <w:rFonts w:ascii="Futura PT Book" w:eastAsia="Open Sans" w:hAnsi="Futura PT Book" w:cs="Open Sans"/>
          <w:sz w:val="24"/>
          <w:szCs w:val="24"/>
        </w:rPr>
      </w:pPr>
    </w:p>
    <w:p w14:paraId="1A9F9D84"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Una vez más, </w:t>
      </w:r>
      <w:proofErr w:type="spellStart"/>
      <w:r w:rsidRPr="00643D1C">
        <w:rPr>
          <w:rFonts w:ascii="Futura PT Book" w:eastAsia="Open Sans" w:hAnsi="Futura PT Book" w:cs="Open Sans"/>
          <w:sz w:val="24"/>
          <w:szCs w:val="24"/>
        </w:rPr>
        <w:t>Kross</w:t>
      </w:r>
      <w:proofErr w:type="spellEnd"/>
      <w:r w:rsidRPr="00643D1C">
        <w:rPr>
          <w:rFonts w:ascii="Futura PT Book" w:eastAsia="Open Sans" w:hAnsi="Futura PT Book" w:cs="Open Sans"/>
          <w:sz w:val="24"/>
          <w:szCs w:val="24"/>
        </w:rPr>
        <w:t xml:space="preserve"> Studio elimina las barreras entre el arte, la cultura pop y la alta relojería mediante una colección completa y de alto rendimiento compuesta por productos para coleccionista, en colaboración con una importante empresa del mundo del entretenimiento.</w:t>
      </w:r>
    </w:p>
    <w:p w14:paraId="1A9F9D85" w14:textId="77777777" w:rsidR="00645B16" w:rsidRPr="00643D1C" w:rsidRDefault="00B306BB" w:rsidP="00643D1C">
      <w:pPr>
        <w:widowControl w:val="0"/>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 </w:t>
      </w:r>
    </w:p>
    <w:p w14:paraId="1A9F9D86" w14:textId="77777777" w:rsidR="00645B16" w:rsidRPr="00643D1C" w:rsidRDefault="00B306BB" w:rsidP="00643D1C">
      <w:pPr>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Los sets de coleccionista de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 xml:space="preserve"> (100.000 USD cada uno) y los estuches para coleccionista de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 xml:space="preserve"> (250 USD cada uno) se venden individualmente a través de </w:t>
      </w:r>
      <w:hyperlink r:id="rId8">
        <w:r w:rsidRPr="00643D1C">
          <w:rPr>
            <w:rFonts w:ascii="Futura PT Book" w:eastAsia="Open Sans" w:hAnsi="Futura PT Book" w:cs="Open Sans"/>
            <w:color w:val="0000FF"/>
            <w:sz w:val="24"/>
            <w:szCs w:val="24"/>
            <w:u w:val="single"/>
          </w:rPr>
          <w:t xml:space="preserve"> kross-studio.ch</w:t>
        </w:r>
      </w:hyperlink>
      <w:r w:rsidRPr="00643D1C">
        <w:rPr>
          <w:rFonts w:ascii="Futura PT Book" w:eastAsia="Open Sans" w:hAnsi="Futura PT Book" w:cs="Open Sans"/>
          <w:sz w:val="24"/>
          <w:szCs w:val="24"/>
        </w:rPr>
        <w:t xml:space="preserve"> o de socios oficiales y distribuidores autorizados seleccionados.</w:t>
      </w:r>
    </w:p>
    <w:p w14:paraId="1A9F9D87" w14:textId="77777777" w:rsidR="00645B16" w:rsidRPr="00643D1C" w:rsidRDefault="00645B16">
      <w:pPr>
        <w:rPr>
          <w:rFonts w:ascii="Futura PT Book" w:eastAsia="Open Sans" w:hAnsi="Futura PT Book" w:cs="Open Sans"/>
          <w:sz w:val="24"/>
          <w:szCs w:val="24"/>
        </w:rPr>
      </w:pPr>
    </w:p>
    <w:p w14:paraId="1A9F9D89" w14:textId="09D5EE68" w:rsidR="00645B16" w:rsidRDefault="00E7182F">
      <w:pPr>
        <w:rPr>
          <w:rFonts w:ascii="Futura PT Book" w:eastAsia="Open Sans" w:hAnsi="Futura PT Book" w:cs="Open Sans"/>
          <w:b/>
          <w:sz w:val="28"/>
          <w:szCs w:val="28"/>
        </w:rPr>
      </w:pPr>
      <w:r>
        <w:rPr>
          <w:rFonts w:ascii="Futura PT Book" w:hAnsi="Futura PT Book"/>
          <w:noProof/>
          <w:lang w:val="en-US"/>
        </w:rPr>
        <w:pict w14:anchorId="17858849">
          <v:rect id="_x0000_i1025" alt="" style="width:429.55pt;height:.05pt;mso-width-percent:0;mso-height-percent:0;mso-width-percent:0;mso-height-percent:0" o:hrpct="947" o:hralign="center" o:hrstd="t" o:hr="t" fillcolor="#a0a0a0" stroked="f"/>
        </w:pict>
      </w:r>
    </w:p>
    <w:p w14:paraId="6F27B18B" w14:textId="77777777" w:rsidR="00643D1C" w:rsidRPr="00643D1C" w:rsidRDefault="00643D1C">
      <w:pPr>
        <w:rPr>
          <w:rFonts w:ascii="Futura PT Book" w:eastAsia="Open Sans" w:hAnsi="Futura PT Book" w:cs="Open Sans"/>
          <w:b/>
          <w:sz w:val="28"/>
          <w:szCs w:val="28"/>
        </w:rPr>
      </w:pPr>
    </w:p>
    <w:p w14:paraId="1A9F9D8A" w14:textId="77777777" w:rsidR="00645B16" w:rsidRPr="00643D1C" w:rsidRDefault="00B306BB">
      <w:pPr>
        <w:rPr>
          <w:rFonts w:ascii="Futura PT Book" w:eastAsia="Open Sans" w:hAnsi="Futura PT Book" w:cs="Open Sans"/>
          <w:b/>
          <w:sz w:val="28"/>
          <w:szCs w:val="28"/>
        </w:rPr>
      </w:pPr>
      <w:r w:rsidRPr="00643D1C">
        <w:rPr>
          <w:rFonts w:ascii="Futura PT Book" w:eastAsia="Open Sans" w:hAnsi="Futura PT Book" w:cs="Open Sans"/>
          <w:b/>
          <w:sz w:val="28"/>
          <w:szCs w:val="28"/>
        </w:rPr>
        <w:t>ACERCA DE</w:t>
      </w:r>
    </w:p>
    <w:p w14:paraId="1A9F9D8B" w14:textId="77777777" w:rsidR="00645B16" w:rsidRPr="00643D1C" w:rsidRDefault="00B306BB">
      <w:pPr>
        <w:rPr>
          <w:rFonts w:ascii="Futura PT Book" w:hAnsi="Futura PT Book"/>
          <w:sz w:val="24"/>
          <w:szCs w:val="24"/>
        </w:rPr>
      </w:pPr>
      <w:proofErr w:type="spellStart"/>
      <w:r w:rsidRPr="00643D1C">
        <w:rPr>
          <w:rFonts w:ascii="Futura PT Book" w:eastAsia="Open Sans" w:hAnsi="Futura PT Book" w:cs="Open Sans"/>
          <w:b/>
          <w:color w:val="000000"/>
          <w:sz w:val="24"/>
          <w:szCs w:val="24"/>
        </w:rPr>
        <w:t>Kross</w:t>
      </w:r>
      <w:proofErr w:type="spellEnd"/>
      <w:r w:rsidRPr="00643D1C">
        <w:rPr>
          <w:rFonts w:ascii="Futura PT Book" w:eastAsia="Open Sans" w:hAnsi="Futura PT Book" w:cs="Open Sans"/>
          <w:b/>
          <w:color w:val="000000"/>
          <w:sz w:val="24"/>
          <w:szCs w:val="24"/>
        </w:rPr>
        <w:t xml:space="preserve"> Studio</w:t>
      </w:r>
      <w:r w:rsidRPr="00643D1C">
        <w:rPr>
          <w:rFonts w:ascii="Futura PT Book" w:eastAsia="Open Sans" w:hAnsi="Futura PT Book" w:cs="Open Sans"/>
          <w:color w:val="000000"/>
          <w:sz w:val="24"/>
          <w:szCs w:val="24"/>
        </w:rPr>
        <w:t xml:space="preserve"> es un estudio de diseño y fabricante de vanguardia suizo, fundado en 2020 con el propósito de eliminar las barreras entre las bellas artes, la cultura pop y el diseño de productos de alta gama. </w:t>
      </w:r>
      <w:proofErr w:type="spellStart"/>
      <w:r w:rsidRPr="00643D1C">
        <w:rPr>
          <w:rFonts w:ascii="Futura PT Book" w:eastAsia="Open Sans" w:hAnsi="Futura PT Book" w:cs="Open Sans"/>
          <w:color w:val="000000"/>
          <w:sz w:val="24"/>
          <w:szCs w:val="24"/>
        </w:rPr>
        <w:t>Kross</w:t>
      </w:r>
      <w:proofErr w:type="spellEnd"/>
      <w:r w:rsidRPr="00643D1C">
        <w:rPr>
          <w:rFonts w:ascii="Futura PT Book" w:eastAsia="Open Sans" w:hAnsi="Futura PT Book" w:cs="Open Sans"/>
          <w:color w:val="000000"/>
          <w:sz w:val="24"/>
          <w:szCs w:val="24"/>
        </w:rPr>
        <w:t xml:space="preserve"> Studio fabrica objetos artísticos inmersivos, diseñados por expertos y sumamente coleccionables que desafían su categorización. Desde su fundación, </w:t>
      </w:r>
      <w:proofErr w:type="spellStart"/>
      <w:r w:rsidRPr="00643D1C">
        <w:rPr>
          <w:rFonts w:ascii="Futura PT Book" w:eastAsia="Open Sans" w:hAnsi="Futura PT Book" w:cs="Open Sans"/>
          <w:color w:val="000000"/>
          <w:sz w:val="24"/>
          <w:szCs w:val="24"/>
        </w:rPr>
        <w:t>Kross</w:t>
      </w:r>
      <w:proofErr w:type="spellEnd"/>
      <w:r w:rsidRPr="00643D1C">
        <w:rPr>
          <w:rFonts w:ascii="Futura PT Book" w:eastAsia="Open Sans" w:hAnsi="Futura PT Book" w:cs="Open Sans"/>
          <w:color w:val="000000"/>
          <w:sz w:val="24"/>
          <w:szCs w:val="24"/>
        </w:rPr>
        <w:t xml:space="preserve"> Studio ha consolidado colaboraciones con las principales empresas del ámbito del entretenimiento del mundo, como Lucasfilm Ltd. y Warner Bros. </w:t>
      </w:r>
      <w:proofErr w:type="spellStart"/>
      <w:r w:rsidRPr="00643D1C">
        <w:rPr>
          <w:rFonts w:ascii="Futura PT Book" w:eastAsia="Open Sans" w:hAnsi="Futura PT Book" w:cs="Open Sans"/>
          <w:color w:val="000000"/>
          <w:sz w:val="24"/>
          <w:szCs w:val="24"/>
        </w:rPr>
        <w:t>Consumer</w:t>
      </w:r>
      <w:proofErr w:type="spellEnd"/>
      <w:r w:rsidRPr="00643D1C">
        <w:rPr>
          <w:rFonts w:ascii="Futura PT Book" w:eastAsia="Open Sans" w:hAnsi="Futura PT Book" w:cs="Open Sans"/>
          <w:color w:val="000000"/>
          <w:sz w:val="24"/>
          <w:szCs w:val="24"/>
        </w:rPr>
        <w:t xml:space="preserve"> </w:t>
      </w:r>
      <w:proofErr w:type="spellStart"/>
      <w:r w:rsidRPr="00643D1C">
        <w:rPr>
          <w:rFonts w:ascii="Futura PT Book" w:eastAsia="Open Sans" w:hAnsi="Futura PT Book" w:cs="Open Sans"/>
          <w:color w:val="000000"/>
          <w:sz w:val="24"/>
          <w:szCs w:val="24"/>
        </w:rPr>
        <w:t>Products</w:t>
      </w:r>
      <w:proofErr w:type="spellEnd"/>
      <w:r w:rsidRPr="00643D1C">
        <w:rPr>
          <w:rFonts w:ascii="Futura PT Book" w:eastAsia="Open Sans" w:hAnsi="Futura PT Book" w:cs="Open Sans"/>
          <w:color w:val="000000"/>
          <w:sz w:val="24"/>
          <w:szCs w:val="24"/>
        </w:rPr>
        <w:t xml:space="preserve">, para crear artículos y sets de una gran imaginación para coleccionistas que fusionan la iconografía de la cultura pop con acabados de alta gama, un toque de nostalgia y elementos relojeros hipercreativos. Descubra el universo de </w:t>
      </w:r>
      <w:proofErr w:type="spellStart"/>
      <w:r w:rsidRPr="00643D1C">
        <w:rPr>
          <w:rFonts w:ascii="Futura PT Book" w:eastAsia="Open Sans" w:hAnsi="Futura PT Book" w:cs="Open Sans"/>
          <w:color w:val="000000"/>
          <w:sz w:val="24"/>
          <w:szCs w:val="24"/>
        </w:rPr>
        <w:t>Kross</w:t>
      </w:r>
      <w:proofErr w:type="spellEnd"/>
      <w:r w:rsidRPr="00643D1C">
        <w:rPr>
          <w:rFonts w:ascii="Futura PT Book" w:eastAsia="Open Sans" w:hAnsi="Futura PT Book" w:cs="Open Sans"/>
          <w:color w:val="000000"/>
          <w:sz w:val="24"/>
          <w:szCs w:val="24"/>
        </w:rPr>
        <w:t xml:space="preserve"> Studio en</w:t>
      </w:r>
      <w:hyperlink r:id="rId9">
        <w:r w:rsidRPr="00643D1C">
          <w:rPr>
            <w:rFonts w:ascii="Futura PT Book" w:eastAsia="Open Sans" w:hAnsi="Futura PT Book" w:cs="Open Sans"/>
            <w:color w:val="000000"/>
            <w:sz w:val="24"/>
            <w:szCs w:val="24"/>
            <w:u w:val="single"/>
          </w:rPr>
          <w:t xml:space="preserve"> </w:t>
        </w:r>
      </w:hyperlink>
      <w:hyperlink r:id="rId10">
        <w:r w:rsidRPr="00643D1C">
          <w:rPr>
            <w:rFonts w:ascii="Futura PT Book" w:eastAsia="Open Sans" w:hAnsi="Futura PT Book" w:cs="Open Sans"/>
            <w:color w:val="0000FF"/>
            <w:sz w:val="24"/>
            <w:szCs w:val="24"/>
            <w:u w:val="single"/>
          </w:rPr>
          <w:t>www.kross-studio.com.</w:t>
        </w:r>
      </w:hyperlink>
    </w:p>
    <w:p w14:paraId="1A9F9D8C" w14:textId="77777777" w:rsidR="00645B16" w:rsidRPr="00643D1C" w:rsidRDefault="00645B16">
      <w:pPr>
        <w:widowControl w:val="0"/>
        <w:jc w:val="both"/>
        <w:rPr>
          <w:rFonts w:ascii="Futura PT Book" w:eastAsia="Open Sans" w:hAnsi="Futura PT Book" w:cs="Open Sans"/>
          <w:b/>
          <w:sz w:val="24"/>
          <w:szCs w:val="24"/>
        </w:rPr>
      </w:pPr>
    </w:p>
    <w:p w14:paraId="1A9F9D8D" w14:textId="77777777" w:rsidR="00645B16" w:rsidRPr="00643D1C" w:rsidRDefault="00B306BB">
      <w:pPr>
        <w:rPr>
          <w:rFonts w:ascii="Futura PT Book" w:eastAsia="Open Sans" w:hAnsi="Futura PT Book" w:cs="Open Sans"/>
          <w:b/>
          <w:sz w:val="24"/>
          <w:szCs w:val="24"/>
        </w:rPr>
      </w:pPr>
      <w:r w:rsidRPr="00643D1C">
        <w:rPr>
          <w:rFonts w:ascii="Futura PT Book" w:eastAsia="Open Sans" w:hAnsi="Futura PT Book" w:cs="Open Sans"/>
          <w:b/>
          <w:sz w:val="24"/>
          <w:szCs w:val="24"/>
        </w:rPr>
        <w:t xml:space="preserve"> </w:t>
      </w:r>
    </w:p>
    <w:p w14:paraId="1A9F9D8E" w14:textId="77777777" w:rsidR="00645B16" w:rsidRPr="00643D1C" w:rsidRDefault="00B306BB">
      <w:pPr>
        <w:rPr>
          <w:rFonts w:ascii="Futura PT Book" w:eastAsia="Open Sans" w:hAnsi="Futura PT Book" w:cs="Open Sans"/>
          <w:b/>
          <w:sz w:val="24"/>
          <w:szCs w:val="24"/>
        </w:rPr>
      </w:pPr>
      <w:r w:rsidRPr="00643D1C">
        <w:rPr>
          <w:rFonts w:ascii="Futura PT Book" w:eastAsia="Open Sans" w:hAnsi="Futura PT Book" w:cs="Open Sans"/>
          <w:b/>
          <w:sz w:val="24"/>
          <w:szCs w:val="24"/>
        </w:rPr>
        <w:t xml:space="preserve">Warner Bros. </w:t>
      </w:r>
      <w:proofErr w:type="spellStart"/>
      <w:r w:rsidRPr="00643D1C">
        <w:rPr>
          <w:rFonts w:ascii="Futura PT Book" w:eastAsia="Open Sans" w:hAnsi="Futura PT Book" w:cs="Open Sans"/>
          <w:b/>
          <w:sz w:val="24"/>
          <w:szCs w:val="24"/>
        </w:rPr>
        <w:t>Consumer</w:t>
      </w:r>
      <w:proofErr w:type="spellEnd"/>
      <w:r w:rsidRPr="00643D1C">
        <w:rPr>
          <w:rFonts w:ascii="Futura PT Book" w:eastAsia="Open Sans" w:hAnsi="Futura PT Book" w:cs="Open Sans"/>
          <w:b/>
          <w:sz w:val="24"/>
          <w:szCs w:val="24"/>
        </w:rPr>
        <w:t xml:space="preserve"> </w:t>
      </w:r>
      <w:proofErr w:type="spellStart"/>
      <w:r w:rsidRPr="00643D1C">
        <w:rPr>
          <w:rFonts w:ascii="Futura PT Book" w:eastAsia="Open Sans" w:hAnsi="Futura PT Book" w:cs="Open Sans"/>
          <w:b/>
          <w:sz w:val="24"/>
          <w:szCs w:val="24"/>
        </w:rPr>
        <w:t>Products</w:t>
      </w:r>
      <w:proofErr w:type="spellEnd"/>
      <w:r w:rsidRPr="00643D1C">
        <w:rPr>
          <w:rFonts w:ascii="Futura PT Book" w:eastAsia="Open Sans" w:hAnsi="Futura PT Book" w:cs="Open Sans"/>
          <w:b/>
          <w:sz w:val="24"/>
          <w:szCs w:val="24"/>
        </w:rPr>
        <w:br/>
      </w:r>
      <w:r w:rsidRPr="00643D1C">
        <w:rPr>
          <w:rFonts w:ascii="Futura PT Book" w:eastAsia="Open Sans" w:hAnsi="Futura PT Book" w:cs="Open Sans"/>
          <w:sz w:val="24"/>
          <w:szCs w:val="24"/>
        </w:rPr>
        <w:t xml:space="preserve">Gracias a Warner Bros. </w:t>
      </w:r>
      <w:proofErr w:type="spellStart"/>
      <w:r w:rsidRPr="00643D1C">
        <w:rPr>
          <w:rFonts w:ascii="Futura PT Book" w:eastAsia="Open Sans" w:hAnsi="Futura PT Book" w:cs="Open Sans"/>
          <w:sz w:val="24"/>
          <w:szCs w:val="24"/>
        </w:rPr>
        <w:t>Consumer</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Products</w:t>
      </w:r>
      <w:proofErr w:type="spellEnd"/>
      <w:r w:rsidRPr="00643D1C">
        <w:rPr>
          <w:rFonts w:ascii="Futura PT Book" w:eastAsia="Open Sans" w:hAnsi="Futura PT Book" w:cs="Open Sans"/>
          <w:sz w:val="24"/>
          <w:szCs w:val="24"/>
        </w:rPr>
        <w:t xml:space="preserve">, que forma parte de </w:t>
      </w:r>
      <w:proofErr w:type="spellStart"/>
      <w:r w:rsidRPr="00643D1C">
        <w:rPr>
          <w:rFonts w:ascii="Futura PT Book" w:eastAsia="Open Sans" w:hAnsi="Futura PT Book" w:cs="Open Sans"/>
          <w:sz w:val="24"/>
          <w:szCs w:val="24"/>
        </w:rPr>
        <w:t>WarnerMedia</w:t>
      </w:r>
      <w:proofErr w:type="spellEnd"/>
      <w:r w:rsidRPr="00643D1C">
        <w:rPr>
          <w:rFonts w:ascii="Futura PT Book" w:eastAsia="Open Sans" w:hAnsi="Futura PT Book" w:cs="Open Sans"/>
          <w:sz w:val="24"/>
          <w:szCs w:val="24"/>
        </w:rPr>
        <w:t xml:space="preserve"> Global </w:t>
      </w:r>
      <w:proofErr w:type="spellStart"/>
      <w:r w:rsidRPr="00643D1C">
        <w:rPr>
          <w:rFonts w:ascii="Futura PT Book" w:eastAsia="Open Sans" w:hAnsi="Futura PT Book" w:cs="Open Sans"/>
          <w:sz w:val="24"/>
          <w:szCs w:val="24"/>
        </w:rPr>
        <w:t>Brands</w:t>
      </w:r>
      <w:proofErr w:type="spellEnd"/>
      <w:r w:rsidRPr="00643D1C">
        <w:rPr>
          <w:rFonts w:ascii="Futura PT Book" w:eastAsia="Open Sans" w:hAnsi="Futura PT Book" w:cs="Open Sans"/>
          <w:sz w:val="24"/>
          <w:szCs w:val="24"/>
        </w:rPr>
        <w:t xml:space="preserve"> and </w:t>
      </w:r>
      <w:proofErr w:type="spellStart"/>
      <w:r w:rsidRPr="00643D1C">
        <w:rPr>
          <w:rFonts w:ascii="Futura PT Book" w:eastAsia="Open Sans" w:hAnsi="Futura PT Book" w:cs="Open Sans"/>
          <w:sz w:val="24"/>
          <w:szCs w:val="24"/>
        </w:rPr>
        <w:t>Experiences</w:t>
      </w:r>
      <w:proofErr w:type="spellEnd"/>
      <w:r w:rsidRPr="00643D1C">
        <w:rPr>
          <w:rFonts w:ascii="Futura PT Book" w:eastAsia="Open Sans" w:hAnsi="Futura PT Book" w:cs="Open Sans"/>
          <w:sz w:val="24"/>
          <w:szCs w:val="24"/>
        </w:rPr>
        <w:t xml:space="preserve">, el potente portafolio de marcas y franquicias de entretenimiento del estudio está presente en las vidas de los fans de todo el mundo. WBCP se asocia con los mejores licenciatarios del mundo para desarrollar gamas de juguetes, moda, decoración del hogar y publicaciones premiadas e inspiradas en franquicias y propiedades como DC, </w:t>
      </w:r>
      <w:proofErr w:type="spellStart"/>
      <w:r w:rsidRPr="00643D1C">
        <w:rPr>
          <w:rFonts w:ascii="Futura PT Book" w:eastAsia="Open Sans" w:hAnsi="Futura PT Book" w:cs="Open Sans"/>
          <w:sz w:val="24"/>
          <w:szCs w:val="24"/>
        </w:rPr>
        <w:t>Wizarding</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World</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Looney</w:t>
      </w:r>
      <w:proofErr w:type="spellEnd"/>
      <w:r w:rsidRPr="00643D1C">
        <w:rPr>
          <w:rFonts w:ascii="Futura PT Book" w:eastAsia="Open Sans" w:hAnsi="Futura PT Book" w:cs="Open Sans"/>
          <w:sz w:val="24"/>
          <w:szCs w:val="24"/>
        </w:rPr>
        <w:t xml:space="preserve"> Tunes, Hanna-Barbera, HBO, </w:t>
      </w:r>
      <w:proofErr w:type="spellStart"/>
      <w:r w:rsidRPr="00643D1C">
        <w:rPr>
          <w:rFonts w:ascii="Futura PT Book" w:eastAsia="Open Sans" w:hAnsi="Futura PT Book" w:cs="Open Sans"/>
          <w:sz w:val="24"/>
          <w:szCs w:val="24"/>
        </w:rPr>
        <w:t>Cartoon</w:t>
      </w:r>
      <w:proofErr w:type="spellEnd"/>
      <w:r w:rsidRPr="00643D1C">
        <w:rPr>
          <w:rFonts w:ascii="Futura PT Book" w:eastAsia="Open Sans" w:hAnsi="Futura PT Book" w:cs="Open Sans"/>
          <w:sz w:val="24"/>
          <w:szCs w:val="24"/>
        </w:rPr>
        <w:t xml:space="preserve"> Network y </w:t>
      </w:r>
      <w:proofErr w:type="spellStart"/>
      <w:r w:rsidRPr="00643D1C">
        <w:rPr>
          <w:rFonts w:ascii="Futura PT Book" w:eastAsia="Open Sans" w:hAnsi="Futura PT Book" w:cs="Open Sans"/>
          <w:sz w:val="24"/>
          <w:szCs w:val="24"/>
        </w:rPr>
        <w:t>Adult</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Swim</w:t>
      </w:r>
      <w:proofErr w:type="spellEnd"/>
      <w:r w:rsidRPr="00643D1C">
        <w:rPr>
          <w:rFonts w:ascii="Futura PT Book" w:eastAsia="Open Sans" w:hAnsi="Futura PT Book" w:cs="Open Sans"/>
          <w:sz w:val="24"/>
          <w:szCs w:val="24"/>
        </w:rPr>
        <w:t xml:space="preserve">. El exitoso negocio de entretenimiento temático global de la división incluye experiencias innovadoras como </w:t>
      </w:r>
      <w:proofErr w:type="spellStart"/>
      <w:r w:rsidRPr="00643D1C">
        <w:rPr>
          <w:rFonts w:ascii="Futura PT Book" w:eastAsia="Open Sans" w:hAnsi="Futura PT Book" w:cs="Open Sans"/>
          <w:sz w:val="24"/>
          <w:szCs w:val="24"/>
        </w:rPr>
        <w:t>The</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Wizarding</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World</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of</w:t>
      </w:r>
      <w:proofErr w:type="spellEnd"/>
      <w:r w:rsidRPr="00643D1C">
        <w:rPr>
          <w:rFonts w:ascii="Futura PT Book" w:eastAsia="Open Sans" w:hAnsi="Futura PT Book" w:cs="Open Sans"/>
          <w:sz w:val="24"/>
          <w:szCs w:val="24"/>
        </w:rPr>
        <w:t xml:space="preserve"> Harry Potter y Warner Bros. </w:t>
      </w:r>
      <w:proofErr w:type="spellStart"/>
      <w:r w:rsidRPr="00643D1C">
        <w:rPr>
          <w:rFonts w:ascii="Futura PT Book" w:eastAsia="Open Sans" w:hAnsi="Futura PT Book" w:cs="Open Sans"/>
          <w:sz w:val="24"/>
          <w:szCs w:val="24"/>
        </w:rPr>
        <w:t>World</w:t>
      </w:r>
      <w:proofErr w:type="spellEnd"/>
      <w:r w:rsidRPr="00643D1C">
        <w:rPr>
          <w:rFonts w:ascii="Futura PT Book" w:eastAsia="Open Sans" w:hAnsi="Futura PT Book" w:cs="Open Sans"/>
          <w:sz w:val="24"/>
          <w:szCs w:val="24"/>
        </w:rPr>
        <w:t xml:space="preserve"> Abu </w:t>
      </w:r>
      <w:proofErr w:type="spellStart"/>
      <w:r w:rsidRPr="00643D1C">
        <w:rPr>
          <w:rFonts w:ascii="Futura PT Book" w:eastAsia="Open Sans" w:hAnsi="Futura PT Book" w:cs="Open Sans"/>
          <w:sz w:val="24"/>
          <w:szCs w:val="24"/>
        </w:rPr>
        <w:t>Dhabi</w:t>
      </w:r>
      <w:proofErr w:type="spellEnd"/>
      <w:r w:rsidRPr="00643D1C">
        <w:rPr>
          <w:rFonts w:ascii="Futura PT Book" w:eastAsia="Open Sans" w:hAnsi="Futura PT Book" w:cs="Open Sans"/>
          <w:sz w:val="24"/>
          <w:szCs w:val="24"/>
        </w:rPr>
        <w:t xml:space="preserve">. Con innovadores programas globales de licencias y </w:t>
      </w:r>
      <w:proofErr w:type="spellStart"/>
      <w:r w:rsidRPr="00643D1C">
        <w:rPr>
          <w:rFonts w:ascii="Futura PT Book" w:eastAsia="Open Sans" w:hAnsi="Futura PT Book" w:cs="Open Sans"/>
          <w:i/>
          <w:sz w:val="24"/>
          <w:szCs w:val="24"/>
        </w:rPr>
        <w:t>merchandising</w:t>
      </w:r>
      <w:proofErr w:type="spellEnd"/>
      <w:r w:rsidRPr="00643D1C">
        <w:rPr>
          <w:rFonts w:ascii="Futura PT Book" w:eastAsia="Open Sans" w:hAnsi="Futura PT Book" w:cs="Open Sans"/>
          <w:sz w:val="24"/>
          <w:szCs w:val="24"/>
        </w:rPr>
        <w:t xml:space="preserve">, iniciativas de venta minorista, colaboraciones promocionales y experiencias temáticas, WBCP es una de las principales organizaciones del sector de licencias y </w:t>
      </w:r>
      <w:proofErr w:type="spellStart"/>
      <w:r w:rsidRPr="00643D1C">
        <w:rPr>
          <w:rFonts w:ascii="Futura PT Book" w:eastAsia="Open Sans" w:hAnsi="Futura PT Book" w:cs="Open Sans"/>
          <w:i/>
          <w:sz w:val="24"/>
          <w:szCs w:val="24"/>
        </w:rPr>
        <w:t>merchandising</w:t>
      </w:r>
      <w:proofErr w:type="spellEnd"/>
      <w:r w:rsidRPr="00643D1C">
        <w:rPr>
          <w:rFonts w:ascii="Futura PT Book" w:eastAsia="Open Sans" w:hAnsi="Futura PT Book" w:cs="Open Sans"/>
          <w:sz w:val="24"/>
          <w:szCs w:val="24"/>
        </w:rPr>
        <w:t xml:space="preserve"> minorista del mundo.</w:t>
      </w:r>
    </w:p>
    <w:p w14:paraId="1A9F9D8F" w14:textId="77777777" w:rsidR="00645B16" w:rsidRPr="00643D1C" w:rsidRDefault="00645B16">
      <w:pPr>
        <w:rPr>
          <w:rFonts w:ascii="Futura PT Book" w:eastAsia="Open Sans" w:hAnsi="Futura PT Book" w:cs="Open Sans"/>
          <w:b/>
          <w:sz w:val="24"/>
          <w:szCs w:val="24"/>
        </w:rPr>
      </w:pPr>
    </w:p>
    <w:p w14:paraId="1A9F9D90" w14:textId="77777777" w:rsidR="00645B16" w:rsidRPr="00643D1C" w:rsidRDefault="00B306BB">
      <w:pPr>
        <w:rPr>
          <w:rFonts w:ascii="Futura PT Book" w:eastAsia="Open Sans" w:hAnsi="Futura PT Book" w:cs="Open Sans"/>
          <w:sz w:val="24"/>
          <w:szCs w:val="24"/>
        </w:rPr>
      </w:pPr>
      <w:r w:rsidRPr="00643D1C">
        <w:rPr>
          <w:rFonts w:ascii="Futura PT Book" w:eastAsia="Open Sans" w:hAnsi="Futura PT Book" w:cs="Open Sans"/>
          <w:b/>
          <w:sz w:val="24"/>
          <w:szCs w:val="24"/>
        </w:rPr>
        <w:t>DC</w:t>
      </w:r>
      <w:r w:rsidRPr="00643D1C">
        <w:rPr>
          <w:rFonts w:ascii="Futura PT Book" w:eastAsia="Open Sans" w:hAnsi="Futura PT Book" w:cs="Open Sans"/>
          <w:b/>
          <w:sz w:val="24"/>
          <w:szCs w:val="24"/>
        </w:rPr>
        <w:br/>
      </w:r>
      <w:r w:rsidRPr="00643D1C">
        <w:rPr>
          <w:rFonts w:ascii="Futura PT Book" w:eastAsia="Open Sans" w:hAnsi="Futura PT Book" w:cs="Open Sans"/>
          <w:sz w:val="24"/>
          <w:szCs w:val="24"/>
        </w:rPr>
        <w:t xml:space="preserve">DC, perteneciente a </w:t>
      </w:r>
      <w:proofErr w:type="spellStart"/>
      <w:r w:rsidRPr="00643D1C">
        <w:rPr>
          <w:rFonts w:ascii="Futura PT Book" w:eastAsia="Open Sans" w:hAnsi="Futura PT Book" w:cs="Open Sans"/>
          <w:sz w:val="24"/>
          <w:szCs w:val="24"/>
        </w:rPr>
        <w:t>WarnerMedia</w:t>
      </w:r>
      <w:proofErr w:type="spellEnd"/>
      <w:r w:rsidRPr="00643D1C">
        <w:rPr>
          <w:rFonts w:ascii="Futura PT Book" w:eastAsia="Open Sans" w:hAnsi="Futura PT Book" w:cs="Open Sans"/>
          <w:sz w:val="24"/>
          <w:szCs w:val="24"/>
        </w:rPr>
        <w:t>, crea personajes icónicos, historias perdurables y experiencias inmersivas que inspiran y entretienen a audiencias de todas las generaciones en todo el mundo y es uno de los principales editores de cómics y novelas gráficas a nivel internacional. Como división creativa, DC se encarga de integrar estratégicamente sus historias y personajes en el cine, la televisión, los productos de consumo, el entretenimiento doméstico y los juegos interactivos, así como el servicio de suscripción digital y portal de participación comunitaria DC UNIVERSE INFINITE. Para obtener más información, visite</w:t>
      </w:r>
      <w:hyperlink r:id="rId11">
        <w:r w:rsidRPr="00643D1C">
          <w:rPr>
            <w:rFonts w:ascii="Futura PT Book" w:eastAsia="Open Sans" w:hAnsi="Futura PT Book" w:cs="Open Sans"/>
            <w:color w:val="000000"/>
            <w:sz w:val="24"/>
            <w:szCs w:val="24"/>
            <w:u w:val="single"/>
          </w:rPr>
          <w:t xml:space="preserve"> dccomics.com</w:t>
        </w:r>
      </w:hyperlink>
      <w:r w:rsidRPr="00643D1C">
        <w:rPr>
          <w:rFonts w:ascii="Futura PT Book" w:eastAsia="Open Sans" w:hAnsi="Futura PT Book" w:cs="Open Sans"/>
          <w:sz w:val="24"/>
          <w:szCs w:val="24"/>
        </w:rPr>
        <w:t xml:space="preserve"> y</w:t>
      </w:r>
      <w:hyperlink r:id="rId12">
        <w:r w:rsidRPr="00643D1C">
          <w:rPr>
            <w:rFonts w:ascii="Futura PT Book" w:eastAsia="Open Sans" w:hAnsi="Futura PT Book" w:cs="Open Sans"/>
            <w:color w:val="000000"/>
            <w:sz w:val="24"/>
            <w:szCs w:val="24"/>
            <w:u w:val="single"/>
          </w:rPr>
          <w:t xml:space="preserve"> dcuniverseinfinite.com</w:t>
        </w:r>
      </w:hyperlink>
      <w:r w:rsidRPr="00643D1C">
        <w:rPr>
          <w:rFonts w:ascii="Futura PT Book" w:eastAsia="Open Sans" w:hAnsi="Futura PT Book" w:cs="Open Sans"/>
          <w:sz w:val="24"/>
          <w:szCs w:val="24"/>
        </w:rPr>
        <w:t>.</w:t>
      </w:r>
    </w:p>
    <w:p w14:paraId="1A9F9D91" w14:textId="77777777" w:rsidR="00645B16" w:rsidRPr="00643D1C" w:rsidRDefault="00645B16">
      <w:pPr>
        <w:rPr>
          <w:rFonts w:ascii="Futura PT Book" w:eastAsia="Open Sans" w:hAnsi="Futura PT Book" w:cs="Open Sans"/>
          <w:b/>
          <w:sz w:val="24"/>
          <w:szCs w:val="24"/>
        </w:rPr>
      </w:pPr>
    </w:p>
    <w:p w14:paraId="1A9F9D92" w14:textId="77777777" w:rsidR="00645B16" w:rsidRPr="00643D1C" w:rsidRDefault="00B306BB">
      <w:pPr>
        <w:rPr>
          <w:rFonts w:ascii="Futura PT Book" w:eastAsia="Open Sans" w:hAnsi="Futura PT Book" w:cs="Open Sans"/>
          <w:b/>
          <w:sz w:val="24"/>
          <w:szCs w:val="24"/>
        </w:rPr>
      </w:pPr>
      <w:r w:rsidRPr="00643D1C">
        <w:rPr>
          <w:rFonts w:ascii="Futura PT Book" w:eastAsia="Open Sans" w:hAnsi="Futura PT Book" w:cs="Open Sans"/>
          <w:b/>
          <w:sz w:val="24"/>
          <w:szCs w:val="24"/>
        </w:rPr>
        <w:t xml:space="preserve">Acerca de </w:t>
      </w:r>
      <w:proofErr w:type="spellStart"/>
      <w:r w:rsidRPr="00643D1C">
        <w:rPr>
          <w:rFonts w:ascii="Futura PT Book" w:eastAsia="Open Sans" w:hAnsi="Futura PT Book" w:cs="Open Sans"/>
          <w:b/>
          <w:i/>
          <w:sz w:val="24"/>
          <w:szCs w:val="24"/>
        </w:rPr>
        <w:t>The</w:t>
      </w:r>
      <w:proofErr w:type="spellEnd"/>
      <w:r w:rsidRPr="00643D1C">
        <w:rPr>
          <w:rFonts w:ascii="Futura PT Book" w:eastAsia="Open Sans" w:hAnsi="Futura PT Book" w:cs="Open Sans"/>
          <w:b/>
          <w:i/>
          <w:sz w:val="24"/>
          <w:szCs w:val="24"/>
        </w:rPr>
        <w:t xml:space="preserve"> Batman</w:t>
      </w:r>
    </w:p>
    <w:p w14:paraId="1A9F9D93" w14:textId="77777777" w:rsidR="00645B16" w:rsidRPr="00643D1C" w:rsidRDefault="00B306BB">
      <w:pPr>
        <w:rPr>
          <w:rFonts w:ascii="Futura PT Book" w:eastAsia="Open Sans" w:hAnsi="Futura PT Book" w:cs="Open Sans"/>
          <w:sz w:val="24"/>
          <w:szCs w:val="24"/>
        </w:rPr>
      </w:pPr>
      <w:r w:rsidRPr="00643D1C">
        <w:rPr>
          <w:rFonts w:ascii="Futura PT Book" w:eastAsia="Open Sans" w:hAnsi="Futura PT Book" w:cs="Open Sans"/>
          <w:sz w:val="24"/>
          <w:szCs w:val="24"/>
        </w:rPr>
        <w:t xml:space="preserve">Warner Bros. </w:t>
      </w:r>
      <w:proofErr w:type="spellStart"/>
      <w:r w:rsidRPr="00643D1C">
        <w:rPr>
          <w:rFonts w:ascii="Futura PT Book" w:eastAsia="Open Sans" w:hAnsi="Futura PT Book" w:cs="Open Sans"/>
          <w:sz w:val="24"/>
          <w:szCs w:val="24"/>
        </w:rPr>
        <w:t>Pictures</w:t>
      </w:r>
      <w:proofErr w:type="spellEnd"/>
      <w:r w:rsidRPr="00643D1C">
        <w:rPr>
          <w:rFonts w:ascii="Futura PT Book" w:eastAsia="Open Sans" w:hAnsi="Futura PT Book" w:cs="Open Sans"/>
          <w:sz w:val="24"/>
          <w:szCs w:val="24"/>
        </w:rPr>
        <w:t xml:space="preserve"> presenta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 xml:space="preserve">, dirigida por Matt Reeves y protagonizada por Robert </w:t>
      </w:r>
      <w:proofErr w:type="spellStart"/>
      <w:r w:rsidRPr="00643D1C">
        <w:rPr>
          <w:rFonts w:ascii="Futura PT Book" w:eastAsia="Open Sans" w:hAnsi="Futura PT Book" w:cs="Open Sans"/>
          <w:sz w:val="24"/>
          <w:szCs w:val="24"/>
        </w:rPr>
        <w:t>Pattinson</w:t>
      </w:r>
      <w:proofErr w:type="spellEnd"/>
      <w:r w:rsidRPr="00643D1C">
        <w:rPr>
          <w:rFonts w:ascii="Futura PT Book" w:eastAsia="Open Sans" w:hAnsi="Futura PT Book" w:cs="Open Sans"/>
          <w:sz w:val="24"/>
          <w:szCs w:val="24"/>
        </w:rPr>
        <w:t xml:space="preserve"> en el doble papel del detective justiciero de Gotham City y su </w:t>
      </w:r>
      <w:r w:rsidRPr="00643D1C">
        <w:rPr>
          <w:rFonts w:ascii="Futura PT Book" w:eastAsia="Open Sans" w:hAnsi="Futura PT Book" w:cs="Open Sans"/>
          <w:i/>
          <w:sz w:val="24"/>
          <w:szCs w:val="24"/>
        </w:rPr>
        <w:t>alter ego</w:t>
      </w:r>
      <w:r w:rsidRPr="00643D1C">
        <w:rPr>
          <w:rFonts w:ascii="Futura PT Book" w:eastAsia="Open Sans" w:hAnsi="Futura PT Book" w:cs="Open Sans"/>
          <w:sz w:val="24"/>
          <w:szCs w:val="24"/>
        </w:rPr>
        <w:t xml:space="preserve">, el multimillonario solitario Bruce Wayne. Dos años acechando las calles como Batman (Robert </w:t>
      </w:r>
      <w:proofErr w:type="spellStart"/>
      <w:r w:rsidRPr="00643D1C">
        <w:rPr>
          <w:rFonts w:ascii="Futura PT Book" w:eastAsia="Open Sans" w:hAnsi="Futura PT Book" w:cs="Open Sans"/>
          <w:sz w:val="24"/>
          <w:szCs w:val="24"/>
        </w:rPr>
        <w:t>Pattinson</w:t>
      </w:r>
      <w:proofErr w:type="spellEnd"/>
      <w:r w:rsidRPr="00643D1C">
        <w:rPr>
          <w:rFonts w:ascii="Futura PT Book" w:eastAsia="Open Sans" w:hAnsi="Futura PT Book" w:cs="Open Sans"/>
          <w:sz w:val="24"/>
          <w:szCs w:val="24"/>
        </w:rPr>
        <w:t xml:space="preserve">), infundiendo miedo en los corazones de los criminales, han llevado a Bruce Wayne a lo más profundo de las sombras de Gotham City.  Con unos pocos aliados de confianza —Alfred (Andy </w:t>
      </w:r>
      <w:proofErr w:type="spellStart"/>
      <w:r w:rsidRPr="00643D1C">
        <w:rPr>
          <w:rFonts w:ascii="Futura PT Book" w:eastAsia="Open Sans" w:hAnsi="Futura PT Book" w:cs="Open Sans"/>
          <w:sz w:val="24"/>
          <w:szCs w:val="24"/>
        </w:rPr>
        <w:t>Serkis</w:t>
      </w:r>
      <w:proofErr w:type="spellEnd"/>
      <w:r w:rsidRPr="00643D1C">
        <w:rPr>
          <w:rFonts w:ascii="Futura PT Book" w:eastAsia="Open Sans" w:hAnsi="Futura PT Book" w:cs="Open Sans"/>
          <w:sz w:val="24"/>
          <w:szCs w:val="24"/>
        </w:rPr>
        <w:t xml:space="preserve">) y el teniente James Gordon (Jeffrey Wright)— entre la corrupta red de funcionarios y personajes de alto nivel de la ciudad, el solitario justiciero se ha erigido como la única encarnación de la venganza entre sus conciudadanos. Cuando un asesino apunta a la élite de Gotham con una serie de maquinaciones sádicas, un rastro de pistas crípticas sumerge al mejor detective del mundo en una investigación por los bajos fondos, donde se encuentra con personajes como Selina Kyle (Zoë </w:t>
      </w:r>
      <w:proofErr w:type="spellStart"/>
      <w:r w:rsidRPr="00643D1C">
        <w:rPr>
          <w:rFonts w:ascii="Futura PT Book" w:eastAsia="Open Sans" w:hAnsi="Futura PT Book" w:cs="Open Sans"/>
          <w:sz w:val="24"/>
          <w:szCs w:val="24"/>
        </w:rPr>
        <w:t>Kravitz</w:t>
      </w:r>
      <w:proofErr w:type="spellEnd"/>
      <w:r w:rsidRPr="00643D1C">
        <w:rPr>
          <w:rFonts w:ascii="Futura PT Book" w:eastAsia="Open Sans" w:hAnsi="Futura PT Book" w:cs="Open Sans"/>
          <w:sz w:val="24"/>
          <w:szCs w:val="24"/>
        </w:rPr>
        <w:t xml:space="preserve">), Oz/ Pingüino (Colin Farrell), </w:t>
      </w:r>
      <w:proofErr w:type="spellStart"/>
      <w:r w:rsidRPr="00643D1C">
        <w:rPr>
          <w:rFonts w:ascii="Futura PT Book" w:eastAsia="Open Sans" w:hAnsi="Futura PT Book" w:cs="Open Sans"/>
          <w:sz w:val="24"/>
          <w:szCs w:val="24"/>
        </w:rPr>
        <w:t>Carmine</w:t>
      </w:r>
      <w:proofErr w:type="spellEnd"/>
      <w:r w:rsidRPr="00643D1C">
        <w:rPr>
          <w:rFonts w:ascii="Futura PT Book" w:eastAsia="Open Sans" w:hAnsi="Futura PT Book" w:cs="Open Sans"/>
          <w:sz w:val="24"/>
          <w:szCs w:val="24"/>
        </w:rPr>
        <w:t xml:space="preserve"> Falcone (John </w:t>
      </w:r>
      <w:proofErr w:type="spellStart"/>
      <w:r w:rsidRPr="00643D1C">
        <w:rPr>
          <w:rFonts w:ascii="Futura PT Book" w:eastAsia="Open Sans" w:hAnsi="Futura PT Book" w:cs="Open Sans"/>
          <w:sz w:val="24"/>
          <w:szCs w:val="24"/>
        </w:rPr>
        <w:t>Turturro</w:t>
      </w:r>
      <w:proofErr w:type="spellEnd"/>
      <w:r w:rsidRPr="00643D1C">
        <w:rPr>
          <w:rFonts w:ascii="Futura PT Book" w:eastAsia="Open Sans" w:hAnsi="Futura PT Book" w:cs="Open Sans"/>
          <w:sz w:val="24"/>
          <w:szCs w:val="24"/>
        </w:rPr>
        <w:t xml:space="preserve">) y Edward </w:t>
      </w:r>
      <w:proofErr w:type="spellStart"/>
      <w:r w:rsidRPr="00643D1C">
        <w:rPr>
          <w:rFonts w:ascii="Futura PT Book" w:eastAsia="Open Sans" w:hAnsi="Futura PT Book" w:cs="Open Sans"/>
          <w:sz w:val="24"/>
          <w:szCs w:val="24"/>
        </w:rPr>
        <w:t>Nashton</w:t>
      </w:r>
      <w:proofErr w:type="spellEnd"/>
      <w:r w:rsidRPr="00643D1C">
        <w:rPr>
          <w:rFonts w:ascii="Futura PT Book" w:eastAsia="Open Sans" w:hAnsi="Futura PT Book" w:cs="Open Sans"/>
          <w:sz w:val="24"/>
          <w:szCs w:val="24"/>
        </w:rPr>
        <w:t xml:space="preserve">/ Enigma (Paul </w:t>
      </w:r>
      <w:proofErr w:type="spellStart"/>
      <w:r w:rsidRPr="00643D1C">
        <w:rPr>
          <w:rFonts w:ascii="Futura PT Book" w:eastAsia="Open Sans" w:hAnsi="Futura PT Book" w:cs="Open Sans"/>
          <w:sz w:val="24"/>
          <w:szCs w:val="24"/>
        </w:rPr>
        <w:t>Dano</w:t>
      </w:r>
      <w:proofErr w:type="spellEnd"/>
      <w:r w:rsidRPr="00643D1C">
        <w:rPr>
          <w:rFonts w:ascii="Futura PT Book" w:eastAsia="Open Sans" w:hAnsi="Futura PT Book" w:cs="Open Sans"/>
          <w:sz w:val="24"/>
          <w:szCs w:val="24"/>
        </w:rPr>
        <w:t xml:space="preserve">).  A medida que las pruebas empiezan a dar frutos y la magnitud de los planes del villano se hace evidente, Batman debe forjar nuevas </w:t>
      </w:r>
      <w:r w:rsidRPr="00643D1C">
        <w:rPr>
          <w:rFonts w:ascii="Futura PT Book" w:eastAsia="Open Sans" w:hAnsi="Futura PT Book" w:cs="Open Sans"/>
          <w:sz w:val="24"/>
          <w:szCs w:val="24"/>
        </w:rPr>
        <w:lastRenderedPageBreak/>
        <w:t xml:space="preserve">relaciones, desenmascarar al culpable y hacer justicia frente al abuso de poder y la corrupción que durante mucho tiempo han asolado Gotham City. Reeves (franquicia de </w:t>
      </w:r>
      <w:r w:rsidRPr="00643D1C">
        <w:rPr>
          <w:rFonts w:ascii="Futura PT Book" w:eastAsia="Open Sans" w:hAnsi="Futura PT Book" w:cs="Open Sans"/>
          <w:i/>
          <w:sz w:val="24"/>
          <w:szCs w:val="24"/>
        </w:rPr>
        <w:t>El planeta de los simios</w:t>
      </w:r>
      <w:r w:rsidRPr="00643D1C">
        <w:rPr>
          <w:rFonts w:ascii="Futura PT Book" w:eastAsia="Open Sans" w:hAnsi="Futura PT Book" w:cs="Open Sans"/>
          <w:sz w:val="24"/>
          <w:szCs w:val="24"/>
        </w:rPr>
        <w:t xml:space="preserve">) dirige la película a partir de un </w:t>
      </w:r>
      <w:proofErr w:type="spellStart"/>
      <w:r w:rsidRPr="00643D1C">
        <w:rPr>
          <w:rFonts w:ascii="Futura PT Book" w:eastAsia="Open Sans" w:hAnsi="Futura PT Book" w:cs="Open Sans"/>
          <w:sz w:val="24"/>
          <w:szCs w:val="24"/>
        </w:rPr>
        <w:t>guión</w:t>
      </w:r>
      <w:proofErr w:type="spellEnd"/>
      <w:r w:rsidRPr="00643D1C">
        <w:rPr>
          <w:rFonts w:ascii="Futura PT Book" w:eastAsia="Open Sans" w:hAnsi="Futura PT Book" w:cs="Open Sans"/>
          <w:sz w:val="24"/>
          <w:szCs w:val="24"/>
        </w:rPr>
        <w:t xml:space="preserve"> de Reeves y Peter Craig, basado en personajes de DC.  Batman fue creado por Bob Kane junto con Bill </w:t>
      </w:r>
      <w:proofErr w:type="spellStart"/>
      <w:r w:rsidRPr="00643D1C">
        <w:rPr>
          <w:rFonts w:ascii="Futura PT Book" w:eastAsia="Open Sans" w:hAnsi="Futura PT Book" w:cs="Open Sans"/>
          <w:sz w:val="24"/>
          <w:szCs w:val="24"/>
        </w:rPr>
        <w:t>Finger</w:t>
      </w:r>
      <w:proofErr w:type="spellEnd"/>
      <w:r w:rsidRPr="00643D1C">
        <w:rPr>
          <w:rFonts w:ascii="Futura PT Book" w:eastAsia="Open Sans" w:hAnsi="Futura PT Book" w:cs="Open Sans"/>
          <w:sz w:val="24"/>
          <w:szCs w:val="24"/>
        </w:rPr>
        <w:t xml:space="preserve">.  Dylan Clark (películas de </w:t>
      </w:r>
      <w:r w:rsidRPr="00643D1C">
        <w:rPr>
          <w:rFonts w:ascii="Futura PT Book" w:eastAsia="Open Sans" w:hAnsi="Futura PT Book" w:cs="Open Sans"/>
          <w:i/>
          <w:sz w:val="24"/>
          <w:szCs w:val="24"/>
        </w:rPr>
        <w:t>El planeta de los simios</w:t>
      </w:r>
      <w:r w:rsidRPr="00643D1C">
        <w:rPr>
          <w:rFonts w:ascii="Futura PT Book" w:eastAsia="Open Sans" w:hAnsi="Futura PT Book" w:cs="Open Sans"/>
          <w:sz w:val="24"/>
          <w:szCs w:val="24"/>
        </w:rPr>
        <w:t xml:space="preserve">) y Reeves produjeron la película, con Michael E. </w:t>
      </w:r>
      <w:proofErr w:type="spellStart"/>
      <w:r w:rsidRPr="00643D1C">
        <w:rPr>
          <w:rFonts w:ascii="Futura PT Book" w:eastAsia="Open Sans" w:hAnsi="Futura PT Book" w:cs="Open Sans"/>
          <w:sz w:val="24"/>
          <w:szCs w:val="24"/>
        </w:rPr>
        <w:t>Uslan</w:t>
      </w:r>
      <w:proofErr w:type="spellEnd"/>
      <w:r w:rsidRPr="00643D1C">
        <w:rPr>
          <w:rFonts w:ascii="Futura PT Book" w:eastAsia="Open Sans" w:hAnsi="Futura PT Book" w:cs="Open Sans"/>
          <w:sz w:val="24"/>
          <w:szCs w:val="24"/>
        </w:rPr>
        <w:t xml:space="preserve">, Walter Hamada, Chantal </w:t>
      </w:r>
      <w:proofErr w:type="spellStart"/>
      <w:r w:rsidRPr="00643D1C">
        <w:rPr>
          <w:rFonts w:ascii="Futura PT Book" w:eastAsia="Open Sans" w:hAnsi="Futura PT Book" w:cs="Open Sans"/>
          <w:sz w:val="24"/>
          <w:szCs w:val="24"/>
        </w:rPr>
        <w:t>Nong</w:t>
      </w:r>
      <w:proofErr w:type="spellEnd"/>
      <w:r w:rsidRPr="00643D1C">
        <w:rPr>
          <w:rFonts w:ascii="Futura PT Book" w:eastAsia="Open Sans" w:hAnsi="Futura PT Book" w:cs="Open Sans"/>
          <w:sz w:val="24"/>
          <w:szCs w:val="24"/>
        </w:rPr>
        <w:t xml:space="preserve"> Vo y </w:t>
      </w:r>
      <w:proofErr w:type="spellStart"/>
      <w:r w:rsidRPr="00643D1C">
        <w:rPr>
          <w:rFonts w:ascii="Futura PT Book" w:eastAsia="Open Sans" w:hAnsi="Futura PT Book" w:cs="Open Sans"/>
          <w:sz w:val="24"/>
          <w:szCs w:val="24"/>
        </w:rPr>
        <w:t>Simon</w:t>
      </w:r>
      <w:proofErr w:type="spellEnd"/>
      <w:r w:rsidRPr="00643D1C">
        <w:rPr>
          <w:rFonts w:ascii="Futura PT Book" w:eastAsia="Open Sans" w:hAnsi="Futura PT Book" w:cs="Open Sans"/>
          <w:sz w:val="24"/>
          <w:szCs w:val="24"/>
        </w:rPr>
        <w:t xml:space="preserve"> Emanuel como productores ejecutivos. Warner Bros. </w:t>
      </w:r>
      <w:proofErr w:type="spellStart"/>
      <w:r w:rsidRPr="00643D1C">
        <w:rPr>
          <w:rFonts w:ascii="Futura PT Book" w:eastAsia="Open Sans" w:hAnsi="Futura PT Book" w:cs="Open Sans"/>
          <w:sz w:val="24"/>
          <w:szCs w:val="24"/>
        </w:rPr>
        <w:t>Pictures</w:t>
      </w:r>
      <w:proofErr w:type="spellEnd"/>
      <w:r w:rsidRPr="00643D1C">
        <w:rPr>
          <w:rFonts w:ascii="Futura PT Book" w:eastAsia="Open Sans" w:hAnsi="Futura PT Book" w:cs="Open Sans"/>
          <w:sz w:val="24"/>
          <w:szCs w:val="24"/>
        </w:rPr>
        <w:t xml:space="preserve"> presenta una producción de </w:t>
      </w:r>
      <w:r w:rsidRPr="00643D1C">
        <w:rPr>
          <w:rFonts w:ascii="Futura PT Book" w:eastAsia="Open Sans" w:hAnsi="Futura PT Book" w:cs="Open Sans"/>
          <w:sz w:val="24"/>
          <w:szCs w:val="24"/>
          <w:vertAlign w:val="superscript"/>
        </w:rPr>
        <w:t>6th</w:t>
      </w:r>
      <w:r w:rsidRPr="00643D1C">
        <w:rPr>
          <w:rFonts w:ascii="Futura PT Book" w:eastAsia="Open Sans" w:hAnsi="Futura PT Book" w:cs="Open Sans"/>
          <w:sz w:val="24"/>
          <w:szCs w:val="24"/>
        </w:rPr>
        <w:t xml:space="preserve"> &amp; Idaho/Dylan Clark </w:t>
      </w:r>
      <w:proofErr w:type="spellStart"/>
      <w:r w:rsidRPr="00643D1C">
        <w:rPr>
          <w:rFonts w:ascii="Futura PT Book" w:eastAsia="Open Sans" w:hAnsi="Futura PT Book" w:cs="Open Sans"/>
          <w:sz w:val="24"/>
          <w:szCs w:val="24"/>
        </w:rPr>
        <w:t>Productions</w:t>
      </w:r>
      <w:proofErr w:type="spellEnd"/>
      <w:r w:rsidRPr="00643D1C">
        <w:rPr>
          <w:rFonts w:ascii="Futura PT Book" w:eastAsia="Open Sans" w:hAnsi="Futura PT Book" w:cs="Open Sans"/>
          <w:sz w:val="24"/>
          <w:szCs w:val="24"/>
        </w:rPr>
        <w:t xml:space="preserve">, una película de Matt Reeves: </w:t>
      </w:r>
      <w:proofErr w:type="spellStart"/>
      <w:r w:rsidRPr="00643D1C">
        <w:rPr>
          <w:rFonts w:ascii="Futura PT Book" w:eastAsia="Open Sans" w:hAnsi="Futura PT Book" w:cs="Open Sans"/>
          <w:i/>
          <w:sz w:val="24"/>
          <w:szCs w:val="24"/>
        </w:rPr>
        <w:t>The</w:t>
      </w:r>
      <w:proofErr w:type="spellEnd"/>
      <w:r w:rsidRPr="00643D1C">
        <w:rPr>
          <w:rFonts w:ascii="Futura PT Book" w:eastAsia="Open Sans" w:hAnsi="Futura PT Book" w:cs="Open Sans"/>
          <w:i/>
          <w:sz w:val="24"/>
          <w:szCs w:val="24"/>
        </w:rPr>
        <w:t xml:space="preserve"> Batman</w:t>
      </w:r>
      <w:r w:rsidRPr="00643D1C">
        <w:rPr>
          <w:rFonts w:ascii="Futura PT Book" w:eastAsia="Open Sans" w:hAnsi="Futura PT Book" w:cs="Open Sans"/>
          <w:sz w:val="24"/>
          <w:szCs w:val="24"/>
        </w:rPr>
        <w:t>.</w:t>
      </w:r>
    </w:p>
    <w:p w14:paraId="1A9F9D94" w14:textId="77777777" w:rsidR="00645B16" w:rsidRPr="00643D1C" w:rsidRDefault="00B306BB">
      <w:pPr>
        <w:widowControl w:val="0"/>
        <w:shd w:val="clear" w:color="auto" w:fill="FFFFFF"/>
        <w:spacing w:after="500"/>
        <w:rPr>
          <w:rFonts w:ascii="Futura PT Book" w:eastAsia="Open Sans" w:hAnsi="Futura PT Book" w:cs="Open Sans"/>
          <w:sz w:val="24"/>
          <w:szCs w:val="24"/>
        </w:rPr>
      </w:pPr>
      <w:r w:rsidRPr="00643D1C">
        <w:rPr>
          <w:rFonts w:ascii="Futura PT Book" w:eastAsia="Open Sans" w:hAnsi="Futura PT Book" w:cs="Open Sans"/>
          <w:b/>
          <w:sz w:val="24"/>
          <w:szCs w:val="24"/>
        </w:rPr>
        <w:br/>
      </w:r>
      <w:r w:rsidRPr="00643D1C">
        <w:rPr>
          <w:rFonts w:ascii="Futura PT Book" w:eastAsia="Open Sans" w:hAnsi="Futura PT Book" w:cs="Open Sans"/>
          <w:sz w:val="24"/>
          <w:szCs w:val="24"/>
        </w:rPr>
        <w:t>***</w:t>
      </w:r>
    </w:p>
    <w:p w14:paraId="1A9F9D95" w14:textId="77777777" w:rsidR="00645B16" w:rsidRPr="00643D1C" w:rsidRDefault="00B306BB">
      <w:pPr>
        <w:shd w:val="clear" w:color="auto" w:fill="FFFFFF"/>
        <w:jc w:val="both"/>
        <w:rPr>
          <w:rFonts w:ascii="Futura PT Book" w:eastAsia="Open Sans" w:hAnsi="Futura PT Book" w:cs="Open Sans"/>
          <w:b/>
          <w:sz w:val="24"/>
          <w:szCs w:val="24"/>
          <w:highlight w:val="white"/>
        </w:rPr>
      </w:pPr>
      <w:r w:rsidRPr="00643D1C">
        <w:rPr>
          <w:rFonts w:ascii="Futura PT Book" w:eastAsia="Open Sans" w:hAnsi="Futura PT Book" w:cs="Open Sans"/>
          <w:b/>
          <w:sz w:val="24"/>
          <w:szCs w:val="24"/>
          <w:highlight w:val="white"/>
        </w:rPr>
        <w:t>CARACTERÍSTICAS TÉCNICAS</w:t>
      </w:r>
    </w:p>
    <w:p w14:paraId="1A9F9D96" w14:textId="77777777" w:rsidR="00645B16" w:rsidRPr="00643D1C" w:rsidRDefault="00B306BB">
      <w:pPr>
        <w:jc w:val="both"/>
        <w:rPr>
          <w:rFonts w:ascii="Futura PT Book" w:eastAsia="Open Sans" w:hAnsi="Futura PT Book" w:cs="Open Sans"/>
          <w:b/>
          <w:sz w:val="24"/>
          <w:szCs w:val="24"/>
          <w:highlight w:val="white"/>
        </w:rPr>
      </w:pPr>
      <w:r w:rsidRPr="00643D1C">
        <w:rPr>
          <w:rFonts w:ascii="Futura PT Book" w:eastAsia="Open Sans" w:hAnsi="Futura PT Book" w:cs="Open Sans"/>
          <w:b/>
          <w:sz w:val="24"/>
          <w:szCs w:val="24"/>
          <w:highlight w:val="white"/>
        </w:rPr>
        <w:t>EL RELOJ</w:t>
      </w:r>
    </w:p>
    <w:p w14:paraId="1A9F9D97"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 xml:space="preserve">Nombre del modelo </w:t>
      </w:r>
      <w:r w:rsidRPr="00643D1C">
        <w:rPr>
          <w:rFonts w:ascii="Futura PT Book" w:eastAsia="Open Sans" w:hAnsi="Futura PT Book" w:cs="Open Sans"/>
          <w:sz w:val="24"/>
          <w:szCs w:val="24"/>
          <w:highlight w:val="white"/>
        </w:rPr>
        <w:t xml:space="preserve">      </w:t>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proofErr w:type="spellStart"/>
      <w:r w:rsidRPr="00643D1C">
        <w:rPr>
          <w:rFonts w:ascii="Futura PT Book" w:eastAsia="Open Sans" w:hAnsi="Futura PT Book" w:cs="Open Sans"/>
          <w:sz w:val="24"/>
          <w:szCs w:val="24"/>
        </w:rPr>
        <w:t>The</w:t>
      </w:r>
      <w:proofErr w:type="spellEnd"/>
      <w:r w:rsidRPr="00643D1C">
        <w:rPr>
          <w:rFonts w:ascii="Futura PT Book" w:eastAsia="Open Sans" w:hAnsi="Futura PT Book" w:cs="Open Sans"/>
          <w:sz w:val="24"/>
          <w:szCs w:val="24"/>
        </w:rPr>
        <w:t xml:space="preserve"> Batman </w:t>
      </w:r>
      <w:proofErr w:type="spellStart"/>
      <w:r w:rsidRPr="00643D1C">
        <w:rPr>
          <w:rFonts w:ascii="Futura PT Book" w:eastAsia="Open Sans" w:hAnsi="Futura PT Book" w:cs="Open Sans"/>
          <w:sz w:val="24"/>
          <w:szCs w:val="24"/>
        </w:rPr>
        <w:t>Tourbillon</w:t>
      </w:r>
      <w:proofErr w:type="spellEnd"/>
      <w:r w:rsidRPr="00643D1C">
        <w:rPr>
          <w:rFonts w:ascii="Futura PT Book" w:eastAsia="Open Sans" w:hAnsi="Futura PT Book" w:cs="Open Sans"/>
          <w:sz w:val="24"/>
          <w:szCs w:val="24"/>
        </w:rPr>
        <w:t xml:space="preserve"> </w:t>
      </w:r>
    </w:p>
    <w:p w14:paraId="1A9F9D98"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b/>
          <w:sz w:val="24"/>
          <w:szCs w:val="24"/>
        </w:rPr>
        <w:t>Referencia</w:t>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t>TBATT22</w:t>
      </w:r>
      <w:r w:rsidRPr="00643D1C">
        <w:rPr>
          <w:rFonts w:ascii="Futura PT Book" w:eastAsia="Open Sans" w:hAnsi="Futura PT Book" w:cs="Open Sans"/>
          <w:sz w:val="24"/>
          <w:szCs w:val="24"/>
        </w:rPr>
        <w:br/>
      </w:r>
      <w:r w:rsidRPr="00643D1C">
        <w:rPr>
          <w:rFonts w:ascii="Futura PT Book" w:eastAsia="Open Sans" w:hAnsi="Futura PT Book" w:cs="Open Sans"/>
          <w:b/>
          <w:sz w:val="24"/>
          <w:szCs w:val="24"/>
          <w:highlight w:val="white"/>
        </w:rPr>
        <w:t>Componentes</w:t>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t>283</w:t>
      </w:r>
    </w:p>
    <w:p w14:paraId="1A9F9D99"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Edición limitada</w:t>
      </w:r>
      <w:r w:rsidRPr="00643D1C">
        <w:rPr>
          <w:rFonts w:ascii="Futura PT Book" w:eastAsia="Open Sans" w:hAnsi="Futura PT Book" w:cs="Open Sans"/>
          <w:sz w:val="24"/>
          <w:szCs w:val="24"/>
          <w:highlight w:val="white"/>
        </w:rPr>
        <w:t xml:space="preserve">          </w:t>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 xml:space="preserve">10 </w:t>
      </w:r>
      <w:r w:rsidRPr="00643D1C">
        <w:rPr>
          <w:rFonts w:ascii="Futura PT Book" w:eastAsia="Open Sans" w:hAnsi="Futura PT Book" w:cs="Open Sans"/>
          <w:sz w:val="24"/>
          <w:szCs w:val="24"/>
          <w:highlight w:val="white"/>
        </w:rPr>
        <w:t>piezas numeradas</w:t>
      </w:r>
    </w:p>
    <w:p w14:paraId="1A9F9D9A"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Garantía internacional</w:t>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2 + 3 años</w:t>
      </w:r>
    </w:p>
    <w:p w14:paraId="1A9F9D9B" w14:textId="77777777" w:rsidR="00645B16" w:rsidRPr="00643D1C" w:rsidRDefault="00B306BB">
      <w:pPr>
        <w:widowControl w:val="0"/>
        <w:shd w:val="clear" w:color="auto" w:fill="FFFFFF"/>
        <w:ind w:right="600"/>
        <w:jc w:val="both"/>
        <w:rPr>
          <w:rFonts w:ascii="Futura PT Book" w:eastAsia="Open Sans" w:hAnsi="Futura PT Book" w:cs="Open Sans"/>
          <w:sz w:val="24"/>
          <w:szCs w:val="24"/>
          <w:highlight w:val="white"/>
        </w:rPr>
      </w:pPr>
      <w:r w:rsidRPr="00643D1C">
        <w:rPr>
          <w:rFonts w:ascii="Futura PT Book" w:eastAsia="Open Sans" w:hAnsi="Futura PT Book" w:cs="Open Sans"/>
          <w:b/>
          <w:sz w:val="24"/>
          <w:szCs w:val="24"/>
          <w:highlight w:val="white"/>
        </w:rPr>
        <w:t xml:space="preserve">Caja   </w:t>
      </w:r>
      <w:r w:rsidRPr="00643D1C">
        <w:rPr>
          <w:rFonts w:ascii="Futura PT Book" w:eastAsia="Open Sans" w:hAnsi="Futura PT Book" w:cs="Open Sans"/>
          <w:b/>
          <w:sz w:val="24"/>
          <w:szCs w:val="24"/>
        </w:rPr>
        <w:t xml:space="preserve"> </w:t>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highlight w:val="white"/>
        </w:rPr>
        <w:t xml:space="preserve">Titanio de grado 5 con tratamiento DLC </w:t>
      </w:r>
    </w:p>
    <w:p w14:paraId="1A9F9D9C" w14:textId="77777777" w:rsidR="00645B16" w:rsidRPr="00643D1C" w:rsidRDefault="00B306BB">
      <w:pPr>
        <w:widowControl w:val="0"/>
        <w:shd w:val="clear" w:color="auto" w:fill="FFFFFF"/>
        <w:ind w:left="2880" w:right="600" w:firstLine="720"/>
        <w:jc w:val="both"/>
        <w:rPr>
          <w:rFonts w:ascii="Futura PT Book" w:eastAsia="Open Sans" w:hAnsi="Futura PT Book" w:cs="Open Sans"/>
          <w:sz w:val="24"/>
          <w:szCs w:val="24"/>
        </w:rPr>
      </w:pPr>
      <w:r w:rsidRPr="00643D1C">
        <w:rPr>
          <w:rFonts w:ascii="Futura PT Book" w:eastAsia="Open Sans" w:hAnsi="Futura PT Book" w:cs="Open Sans"/>
          <w:sz w:val="24"/>
          <w:szCs w:val="24"/>
          <w:highlight w:val="white"/>
        </w:rPr>
        <w:t>negro</w:t>
      </w:r>
    </w:p>
    <w:p w14:paraId="1A9F9D9D" w14:textId="77777777" w:rsidR="00645B16" w:rsidRPr="00643D1C" w:rsidRDefault="00B306BB">
      <w:pPr>
        <w:widowControl w:val="0"/>
        <w:shd w:val="clear" w:color="auto" w:fill="FFFFFF"/>
        <w:ind w:left="3600" w:right="600"/>
        <w:jc w:val="both"/>
        <w:rPr>
          <w:rFonts w:ascii="Futura PT Book" w:eastAsia="Open Sans" w:hAnsi="Futura PT Book" w:cs="Open Sans"/>
          <w:sz w:val="24"/>
          <w:szCs w:val="24"/>
        </w:rPr>
      </w:pPr>
      <w:r w:rsidRPr="00643D1C">
        <w:rPr>
          <w:rFonts w:ascii="Futura PT Book" w:eastAsia="Open Sans" w:hAnsi="Futura PT Book" w:cs="Open Sans"/>
          <w:sz w:val="24"/>
          <w:szCs w:val="24"/>
          <w:highlight w:val="white"/>
        </w:rPr>
        <w:t xml:space="preserve">Cristal de </w:t>
      </w:r>
      <w:proofErr w:type="gramStart"/>
      <w:r w:rsidRPr="00643D1C">
        <w:rPr>
          <w:rFonts w:ascii="Futura PT Book" w:eastAsia="Open Sans" w:hAnsi="Futura PT Book" w:cs="Open Sans"/>
          <w:sz w:val="24"/>
          <w:szCs w:val="24"/>
          <w:highlight w:val="white"/>
        </w:rPr>
        <w:t>zafiro  anti</w:t>
      </w:r>
      <w:proofErr w:type="gramEnd"/>
      <w:r w:rsidRPr="00643D1C">
        <w:rPr>
          <w:rFonts w:ascii="Futura PT Book" w:eastAsia="Open Sans" w:hAnsi="Futura PT Book" w:cs="Open Sans"/>
          <w:sz w:val="24"/>
          <w:szCs w:val="24"/>
          <w:highlight w:val="white"/>
        </w:rPr>
        <w:t>-reflectante en forma de   cúpula</w:t>
      </w:r>
      <w:r w:rsidRPr="00643D1C">
        <w:rPr>
          <w:rFonts w:ascii="Futura PT Book" w:eastAsia="Open Sans" w:hAnsi="Futura PT Book" w:cs="Open Sans"/>
          <w:sz w:val="24"/>
          <w:szCs w:val="24"/>
        </w:rPr>
        <w:tab/>
      </w:r>
    </w:p>
    <w:p w14:paraId="1A9F9D9E" w14:textId="77777777" w:rsidR="00645B16" w:rsidRPr="00643D1C" w:rsidRDefault="00B306BB">
      <w:pPr>
        <w:ind w:left="3600"/>
        <w:jc w:val="both"/>
        <w:rPr>
          <w:rFonts w:ascii="Futura PT Book" w:eastAsia="Open Sans" w:hAnsi="Futura PT Book" w:cs="Open Sans"/>
          <w:color w:val="222222"/>
          <w:sz w:val="24"/>
          <w:szCs w:val="24"/>
        </w:rPr>
      </w:pPr>
      <w:proofErr w:type="spellStart"/>
      <w:r w:rsidRPr="00643D1C">
        <w:rPr>
          <w:rFonts w:ascii="Futura PT Book" w:eastAsia="Open Sans" w:hAnsi="Futura PT Book" w:cs="Open Sans"/>
          <w:sz w:val="24"/>
          <w:szCs w:val="24"/>
        </w:rPr>
        <w:t>Push</w:t>
      </w:r>
      <w:proofErr w:type="spellEnd"/>
      <w:r w:rsidRPr="00643D1C">
        <w:rPr>
          <w:rFonts w:ascii="Futura PT Book" w:eastAsia="Open Sans" w:hAnsi="Futura PT Book" w:cs="Open Sans"/>
          <w:sz w:val="24"/>
          <w:szCs w:val="24"/>
        </w:rPr>
        <w:t xml:space="preserve"> </w:t>
      </w:r>
      <w:proofErr w:type="spellStart"/>
      <w:r w:rsidRPr="00643D1C">
        <w:rPr>
          <w:rFonts w:ascii="Futura PT Book" w:eastAsia="Open Sans" w:hAnsi="Futura PT Book" w:cs="Open Sans"/>
          <w:sz w:val="24"/>
          <w:szCs w:val="24"/>
        </w:rPr>
        <w:t>button</w:t>
      </w:r>
      <w:proofErr w:type="spellEnd"/>
      <w:r w:rsidRPr="00643D1C">
        <w:rPr>
          <w:rFonts w:ascii="Futura PT Book" w:eastAsia="Open Sans" w:hAnsi="Futura PT Book" w:cs="Open Sans"/>
          <w:sz w:val="24"/>
          <w:szCs w:val="24"/>
        </w:rPr>
        <w:t xml:space="preserve"> “Time Set” </w:t>
      </w:r>
      <w:proofErr w:type="spellStart"/>
      <w:r w:rsidRPr="00643D1C">
        <w:rPr>
          <w:rFonts w:ascii="Futura PT Book" w:eastAsia="Open Sans" w:hAnsi="Futura PT Book" w:cs="Open Sans"/>
          <w:color w:val="222222"/>
          <w:sz w:val="24"/>
          <w:szCs w:val="24"/>
        </w:rPr>
        <w:t>engraved</w:t>
      </w:r>
      <w:proofErr w:type="spellEnd"/>
      <w:r w:rsidRPr="00643D1C">
        <w:rPr>
          <w:rFonts w:ascii="Futura PT Book" w:eastAsia="Open Sans" w:hAnsi="Futura PT Book" w:cs="Open Sans"/>
          <w:color w:val="222222"/>
          <w:sz w:val="24"/>
          <w:szCs w:val="24"/>
        </w:rPr>
        <w:t xml:space="preserve"> and </w:t>
      </w:r>
      <w:proofErr w:type="spellStart"/>
      <w:r w:rsidRPr="00643D1C">
        <w:rPr>
          <w:rFonts w:ascii="Futura PT Book" w:eastAsia="Open Sans" w:hAnsi="Futura PT Book" w:cs="Open Sans"/>
          <w:color w:val="222222"/>
          <w:sz w:val="24"/>
          <w:szCs w:val="24"/>
        </w:rPr>
        <w:t>filled</w:t>
      </w:r>
      <w:proofErr w:type="spellEnd"/>
      <w:r w:rsidRPr="00643D1C">
        <w:rPr>
          <w:rFonts w:ascii="Futura PT Book" w:eastAsia="Open Sans" w:hAnsi="Futura PT Book" w:cs="Open Sans"/>
          <w:color w:val="222222"/>
          <w:sz w:val="24"/>
          <w:szCs w:val="24"/>
        </w:rPr>
        <w:t xml:space="preserve"> </w:t>
      </w:r>
      <w:proofErr w:type="spellStart"/>
      <w:r w:rsidRPr="00643D1C">
        <w:rPr>
          <w:rFonts w:ascii="Futura PT Book" w:eastAsia="Open Sans" w:hAnsi="Futura PT Book" w:cs="Open Sans"/>
          <w:color w:val="222222"/>
          <w:sz w:val="24"/>
          <w:szCs w:val="24"/>
        </w:rPr>
        <w:t>with</w:t>
      </w:r>
      <w:proofErr w:type="spellEnd"/>
      <w:r w:rsidRPr="00643D1C">
        <w:rPr>
          <w:rFonts w:ascii="Futura PT Book" w:eastAsia="Open Sans" w:hAnsi="Futura PT Book" w:cs="Open Sans"/>
          <w:color w:val="222222"/>
          <w:sz w:val="24"/>
          <w:szCs w:val="24"/>
        </w:rPr>
        <w:t xml:space="preserve"> red </w:t>
      </w:r>
      <w:proofErr w:type="spellStart"/>
      <w:r w:rsidRPr="00643D1C">
        <w:rPr>
          <w:rFonts w:ascii="Futura PT Book" w:eastAsia="Open Sans" w:hAnsi="Futura PT Book" w:cs="Open Sans"/>
          <w:color w:val="222222"/>
          <w:sz w:val="24"/>
          <w:szCs w:val="24"/>
        </w:rPr>
        <w:t>lacquer</w:t>
      </w:r>
      <w:proofErr w:type="spellEnd"/>
    </w:p>
    <w:p w14:paraId="1A9F9D9F"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 xml:space="preserve">Diámetro    </w:t>
      </w:r>
      <w:r w:rsidRPr="00643D1C">
        <w:rPr>
          <w:rFonts w:ascii="Futura PT Book" w:eastAsia="Open Sans" w:hAnsi="Futura PT Book" w:cs="Open Sans"/>
          <w:b/>
          <w:sz w:val="24"/>
          <w:szCs w:val="24"/>
        </w:rPr>
        <w:t xml:space="preserve">            </w:t>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 xml:space="preserve">      </w:t>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t>45mm</w:t>
      </w:r>
    </w:p>
    <w:p w14:paraId="1A9F9DA0"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 xml:space="preserve">Grosor     </w:t>
      </w:r>
      <w:r w:rsidRPr="00643D1C">
        <w:rPr>
          <w:rFonts w:ascii="Futura PT Book" w:eastAsia="Open Sans" w:hAnsi="Futura PT Book" w:cs="Open Sans"/>
          <w:b/>
          <w:sz w:val="24"/>
          <w:szCs w:val="24"/>
        </w:rPr>
        <w:t xml:space="preserve">                       </w:t>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20mm</w:t>
      </w:r>
    </w:p>
    <w:p w14:paraId="1A9F9DA1" w14:textId="77777777" w:rsidR="00645B16" w:rsidRPr="00643D1C" w:rsidRDefault="00B306BB">
      <w:pPr>
        <w:jc w:val="both"/>
        <w:rPr>
          <w:rFonts w:ascii="Futura PT Book" w:eastAsia="Open Sans" w:hAnsi="Futura PT Book" w:cs="Open Sans"/>
          <w:b/>
          <w:sz w:val="24"/>
          <w:szCs w:val="24"/>
          <w:highlight w:val="white"/>
        </w:rPr>
      </w:pPr>
      <w:r w:rsidRPr="00643D1C">
        <w:rPr>
          <w:rFonts w:ascii="Futura PT Book" w:eastAsia="Open Sans" w:hAnsi="Futura PT Book" w:cs="Open Sans"/>
          <w:b/>
          <w:sz w:val="24"/>
          <w:szCs w:val="24"/>
          <w:highlight w:val="white"/>
        </w:rPr>
        <w:t>Grosor sin cristal</w:t>
      </w:r>
      <w:r w:rsidRPr="00643D1C">
        <w:rPr>
          <w:rFonts w:ascii="Futura PT Book" w:eastAsia="Open Sans" w:hAnsi="Futura PT Book" w:cs="Open Sans"/>
          <w:b/>
          <w:sz w:val="24"/>
          <w:szCs w:val="24"/>
          <w:highlight w:val="white"/>
        </w:rPr>
        <w:tab/>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12.5mm</w:t>
      </w:r>
    </w:p>
    <w:p w14:paraId="1A9F9DA2"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Estanqueidad</w:t>
      </w:r>
      <w:r w:rsidRPr="00643D1C">
        <w:rPr>
          <w:rFonts w:ascii="Futura PT Book" w:eastAsia="Open Sans" w:hAnsi="Futura PT Book" w:cs="Open Sans"/>
          <w:sz w:val="24"/>
          <w:szCs w:val="24"/>
        </w:rPr>
        <w:t xml:space="preserve">        </w:t>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t xml:space="preserve">30m </w:t>
      </w:r>
      <w:proofErr w:type="spellStart"/>
      <w:r w:rsidRPr="00643D1C">
        <w:rPr>
          <w:rFonts w:ascii="Futura PT Book" w:eastAsia="Open Sans" w:hAnsi="Futura PT Book" w:cs="Open Sans"/>
          <w:sz w:val="24"/>
          <w:szCs w:val="24"/>
        </w:rPr>
        <w:t>or</w:t>
      </w:r>
      <w:proofErr w:type="spellEnd"/>
      <w:r w:rsidRPr="00643D1C">
        <w:rPr>
          <w:rFonts w:ascii="Futura PT Book" w:eastAsia="Open Sans" w:hAnsi="Futura PT Book" w:cs="Open Sans"/>
          <w:sz w:val="24"/>
          <w:szCs w:val="24"/>
        </w:rPr>
        <w:t xml:space="preserve"> 3ATM</w:t>
      </w:r>
    </w:p>
    <w:p w14:paraId="1A9F9DA3"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Fondo</w:t>
      </w:r>
      <w:r w:rsidRPr="00643D1C">
        <w:rPr>
          <w:rFonts w:ascii="Futura PT Book" w:eastAsia="Open Sans" w:hAnsi="Futura PT Book" w:cs="Open Sans"/>
          <w:b/>
          <w:sz w:val="24"/>
          <w:szCs w:val="24"/>
        </w:rPr>
        <w:tab/>
        <w:t xml:space="preserve">       </w:t>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highlight w:val="white"/>
        </w:rPr>
        <w:t>Titanio de grado 5</w:t>
      </w:r>
    </w:p>
    <w:p w14:paraId="1A9F9DA4" w14:textId="77777777" w:rsidR="00645B16" w:rsidRPr="00643D1C" w:rsidRDefault="00B306BB">
      <w:pPr>
        <w:widowControl w:val="0"/>
        <w:shd w:val="clear" w:color="auto" w:fill="FFFFFF"/>
        <w:ind w:left="3560" w:firstLine="40"/>
        <w:jc w:val="both"/>
        <w:rPr>
          <w:rFonts w:ascii="Futura PT Book" w:eastAsia="Open Sans" w:hAnsi="Futura PT Book" w:cs="Open Sans"/>
          <w:sz w:val="24"/>
          <w:szCs w:val="24"/>
          <w:highlight w:val="white"/>
        </w:rPr>
      </w:pPr>
      <w:r w:rsidRPr="00643D1C">
        <w:rPr>
          <w:rFonts w:ascii="Futura PT Book" w:eastAsia="Open Sans" w:hAnsi="Futura PT Book" w:cs="Open Sans"/>
          <w:sz w:val="24"/>
          <w:szCs w:val="24"/>
          <w:highlight w:val="white"/>
        </w:rPr>
        <w:t>4 cristales de zafiro anti-reflectante</w:t>
      </w:r>
    </w:p>
    <w:p w14:paraId="1A9F9DA5" w14:textId="77777777" w:rsidR="00645B16" w:rsidRPr="00643D1C" w:rsidRDefault="00645B16">
      <w:pPr>
        <w:jc w:val="both"/>
        <w:rPr>
          <w:rFonts w:ascii="Futura PT Book" w:eastAsia="Open Sans" w:hAnsi="Futura PT Book" w:cs="Open Sans"/>
          <w:b/>
          <w:sz w:val="24"/>
          <w:szCs w:val="24"/>
        </w:rPr>
      </w:pPr>
    </w:p>
    <w:p w14:paraId="1A9F9DA6" w14:textId="77777777" w:rsidR="00645B16" w:rsidRPr="00643D1C" w:rsidRDefault="00B306BB">
      <w:pPr>
        <w:jc w:val="both"/>
        <w:rPr>
          <w:rFonts w:ascii="Futura PT Book" w:eastAsia="Open Sans" w:hAnsi="Futura PT Book" w:cs="Open Sans"/>
          <w:b/>
          <w:sz w:val="24"/>
          <w:szCs w:val="24"/>
        </w:rPr>
      </w:pPr>
      <w:r w:rsidRPr="00643D1C">
        <w:rPr>
          <w:rFonts w:ascii="Futura PT Book" w:eastAsia="Open Sans" w:hAnsi="Futura PT Book" w:cs="Open Sans"/>
          <w:b/>
          <w:sz w:val="24"/>
          <w:szCs w:val="24"/>
          <w:highlight w:val="white"/>
        </w:rPr>
        <w:t>Calibre</w:t>
      </w:r>
      <w:r w:rsidRPr="00643D1C">
        <w:rPr>
          <w:rFonts w:ascii="Futura PT Book" w:eastAsia="Open Sans" w:hAnsi="Futura PT Book" w:cs="Open Sans"/>
          <w:sz w:val="24"/>
          <w:szCs w:val="24"/>
          <w:highlight w:val="white"/>
        </w:rPr>
        <w:t xml:space="preserve">                       </w:t>
      </w:r>
      <w:r w:rsidRPr="00643D1C">
        <w:rPr>
          <w:rFonts w:ascii="Futura PT Book" w:eastAsia="Open Sans" w:hAnsi="Futura PT Book" w:cs="Open Sans"/>
          <w:sz w:val="24"/>
          <w:szCs w:val="24"/>
        </w:rPr>
        <w:t xml:space="preserve">                    </w:t>
      </w:r>
      <w:r w:rsidRPr="00643D1C">
        <w:rPr>
          <w:rFonts w:ascii="Futura PT Book" w:eastAsia="Open Sans" w:hAnsi="Futura PT Book" w:cs="Open Sans"/>
          <w:sz w:val="24"/>
          <w:szCs w:val="24"/>
        </w:rPr>
        <w:tab/>
        <w:t>KS 7’001</w:t>
      </w:r>
    </w:p>
    <w:p w14:paraId="1A9F9DA7"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Funciones</w:t>
      </w:r>
      <w:r w:rsidRPr="00643D1C">
        <w:rPr>
          <w:rFonts w:ascii="Futura PT Book" w:eastAsia="Open Sans" w:hAnsi="Futura PT Book" w:cs="Open Sans"/>
          <w:sz w:val="24"/>
          <w:szCs w:val="24"/>
          <w:highlight w:val="white"/>
        </w:rPr>
        <w:t xml:space="preserve">   </w:t>
      </w:r>
      <w:r w:rsidRPr="00643D1C">
        <w:rPr>
          <w:rFonts w:ascii="Futura PT Book" w:eastAsia="Open Sans" w:hAnsi="Futura PT Book" w:cs="Open Sans"/>
          <w:sz w:val="24"/>
          <w:szCs w:val="24"/>
        </w:rPr>
        <w:t xml:space="preserve">              </w:t>
      </w:r>
      <w:r w:rsidRPr="00643D1C">
        <w:rPr>
          <w:rFonts w:ascii="Futura PT Book" w:eastAsia="Open Sans" w:hAnsi="Futura PT Book" w:cs="Open Sans"/>
          <w:sz w:val="24"/>
          <w:szCs w:val="24"/>
        </w:rPr>
        <w:tab/>
        <w:t xml:space="preserve">    </w:t>
      </w:r>
      <w:r w:rsidRPr="00643D1C">
        <w:rPr>
          <w:rFonts w:ascii="Futura PT Book" w:eastAsia="Open Sans" w:hAnsi="Futura PT Book" w:cs="Open Sans"/>
          <w:sz w:val="24"/>
          <w:szCs w:val="24"/>
        </w:rPr>
        <w:tab/>
      </w:r>
      <w:r w:rsidRPr="00643D1C">
        <w:rPr>
          <w:rFonts w:ascii="Futura PT Book" w:eastAsia="Open Sans" w:hAnsi="Futura PT Book" w:cs="Open Sans"/>
          <w:sz w:val="24"/>
          <w:szCs w:val="24"/>
        </w:rPr>
        <w:tab/>
      </w:r>
      <w:proofErr w:type="spellStart"/>
      <w:r w:rsidRPr="00643D1C">
        <w:rPr>
          <w:rFonts w:ascii="Futura PT Book" w:eastAsia="Open Sans" w:hAnsi="Futura PT Book" w:cs="Open Sans"/>
          <w:sz w:val="24"/>
          <w:szCs w:val="24"/>
          <w:highlight w:val="white"/>
        </w:rPr>
        <w:t>Tourbillon</w:t>
      </w:r>
      <w:proofErr w:type="spellEnd"/>
      <w:r w:rsidRPr="00643D1C">
        <w:rPr>
          <w:rFonts w:ascii="Futura PT Book" w:eastAsia="Open Sans" w:hAnsi="Futura PT Book" w:cs="Open Sans"/>
          <w:sz w:val="24"/>
          <w:szCs w:val="24"/>
          <w:highlight w:val="white"/>
        </w:rPr>
        <w:t xml:space="preserve"> central de carga manual</w:t>
      </w:r>
    </w:p>
    <w:p w14:paraId="1A9F9DA8"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Frecuencia</w:t>
      </w:r>
      <w:r w:rsidRPr="00643D1C">
        <w:rPr>
          <w:rFonts w:ascii="Futura PT Book" w:eastAsia="Open Sans" w:hAnsi="Futura PT Book" w:cs="Open Sans"/>
          <w:sz w:val="24"/>
          <w:szCs w:val="24"/>
          <w:highlight w:val="white"/>
        </w:rPr>
        <w:t xml:space="preserve">    </w:t>
      </w:r>
      <w:r w:rsidRPr="00643D1C">
        <w:rPr>
          <w:rFonts w:ascii="Futura PT Book" w:eastAsia="Open Sans" w:hAnsi="Futura PT Book" w:cs="Open Sans"/>
          <w:sz w:val="24"/>
          <w:szCs w:val="24"/>
        </w:rPr>
        <w:t xml:space="preserve">                 </w:t>
      </w:r>
      <w:r w:rsidRPr="00643D1C">
        <w:rPr>
          <w:rFonts w:ascii="Futura PT Book" w:eastAsia="Open Sans" w:hAnsi="Futura PT Book" w:cs="Open Sans"/>
          <w:sz w:val="24"/>
          <w:szCs w:val="24"/>
        </w:rPr>
        <w:tab/>
        <w:t xml:space="preserve">    </w:t>
      </w:r>
      <w:r w:rsidRPr="00643D1C">
        <w:rPr>
          <w:rFonts w:ascii="Futura PT Book" w:eastAsia="Open Sans" w:hAnsi="Futura PT Book" w:cs="Open Sans"/>
          <w:sz w:val="24"/>
          <w:szCs w:val="24"/>
        </w:rPr>
        <w:tab/>
        <w:t>21’600bph / 3Hz</w:t>
      </w:r>
    </w:p>
    <w:p w14:paraId="1A9F9DA9" w14:textId="77777777" w:rsidR="00645B16" w:rsidRPr="00643D1C" w:rsidRDefault="00645B16">
      <w:pPr>
        <w:jc w:val="both"/>
        <w:rPr>
          <w:rFonts w:ascii="Futura PT Book" w:eastAsia="Open Sans" w:hAnsi="Futura PT Book" w:cs="Open Sans"/>
          <w:b/>
          <w:sz w:val="24"/>
          <w:szCs w:val="24"/>
        </w:rPr>
      </w:pPr>
    </w:p>
    <w:p w14:paraId="1A9F9DAA"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 xml:space="preserve">Rubíes   </w:t>
      </w:r>
      <w:r w:rsidRPr="00643D1C">
        <w:rPr>
          <w:rFonts w:ascii="Futura PT Book" w:eastAsia="Open Sans" w:hAnsi="Futura PT Book" w:cs="Open Sans"/>
          <w:b/>
          <w:sz w:val="24"/>
          <w:szCs w:val="24"/>
        </w:rPr>
        <w:t xml:space="preserve">                   </w:t>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 xml:space="preserve">       </w:t>
      </w:r>
      <w:r w:rsidRPr="00643D1C">
        <w:rPr>
          <w:rFonts w:ascii="Futura PT Book" w:eastAsia="Open Sans" w:hAnsi="Futura PT Book" w:cs="Open Sans"/>
          <w:sz w:val="24"/>
          <w:szCs w:val="24"/>
        </w:rPr>
        <w:tab/>
        <w:t xml:space="preserve"> </w:t>
      </w:r>
      <w:r w:rsidRPr="00643D1C">
        <w:rPr>
          <w:rFonts w:ascii="Futura PT Book" w:eastAsia="Open Sans" w:hAnsi="Futura PT Book" w:cs="Open Sans"/>
          <w:sz w:val="24"/>
          <w:szCs w:val="24"/>
        </w:rPr>
        <w:tab/>
        <w:t>27</w:t>
      </w:r>
    </w:p>
    <w:p w14:paraId="1A9F9DAB" w14:textId="77777777" w:rsidR="00645B16" w:rsidRPr="00643D1C" w:rsidRDefault="00B306BB">
      <w:pPr>
        <w:jc w:val="both"/>
        <w:rPr>
          <w:rFonts w:ascii="Futura PT Book" w:eastAsia="Open Sans" w:hAnsi="Futura PT Book" w:cs="Open Sans"/>
          <w:b/>
          <w:sz w:val="24"/>
          <w:szCs w:val="24"/>
        </w:rPr>
      </w:pPr>
      <w:r w:rsidRPr="00643D1C">
        <w:rPr>
          <w:rFonts w:ascii="Futura PT Book" w:eastAsia="Open Sans" w:hAnsi="Futura PT Book" w:cs="Open Sans"/>
          <w:b/>
          <w:sz w:val="24"/>
          <w:szCs w:val="24"/>
          <w:highlight w:val="white"/>
        </w:rPr>
        <w:t xml:space="preserve">Componentes del movimiento </w:t>
      </w:r>
      <w:r w:rsidRPr="00643D1C">
        <w:rPr>
          <w:rFonts w:ascii="Futura PT Book" w:eastAsia="Open Sans" w:hAnsi="Futura PT Book" w:cs="Open Sans"/>
          <w:sz w:val="24"/>
          <w:szCs w:val="24"/>
          <w:highlight w:val="white"/>
        </w:rPr>
        <w:t xml:space="preserve">   </w:t>
      </w:r>
      <w:r w:rsidRPr="00643D1C">
        <w:rPr>
          <w:rFonts w:ascii="Futura PT Book" w:eastAsia="Open Sans" w:hAnsi="Futura PT Book" w:cs="Open Sans"/>
          <w:b/>
          <w:sz w:val="24"/>
          <w:szCs w:val="24"/>
        </w:rPr>
        <w:tab/>
      </w:r>
      <w:r w:rsidRPr="00643D1C">
        <w:rPr>
          <w:rFonts w:ascii="Futura PT Book" w:eastAsia="Open Sans" w:hAnsi="Futura PT Book" w:cs="Open Sans"/>
          <w:sz w:val="24"/>
          <w:szCs w:val="24"/>
        </w:rPr>
        <w:t>205</w:t>
      </w:r>
    </w:p>
    <w:p w14:paraId="1A9F9DAC" w14:textId="77777777" w:rsidR="00645B16" w:rsidRPr="00643D1C" w:rsidRDefault="00B306BB">
      <w:pPr>
        <w:jc w:val="both"/>
        <w:rPr>
          <w:rFonts w:ascii="Futura PT Book" w:eastAsia="Open Sans" w:hAnsi="Futura PT Book" w:cs="Open Sans"/>
          <w:sz w:val="24"/>
          <w:szCs w:val="24"/>
        </w:rPr>
      </w:pPr>
      <w:r w:rsidRPr="00643D1C">
        <w:rPr>
          <w:rFonts w:ascii="Futura PT Book" w:eastAsia="Open Sans" w:hAnsi="Futura PT Book" w:cs="Open Sans"/>
          <w:b/>
          <w:sz w:val="24"/>
          <w:szCs w:val="24"/>
          <w:highlight w:val="white"/>
        </w:rPr>
        <w:t>Reserva de marcha</w:t>
      </w:r>
      <w:r w:rsidRPr="00643D1C">
        <w:rPr>
          <w:rFonts w:ascii="Futura PT Book" w:eastAsia="Open Sans" w:hAnsi="Futura PT Book" w:cs="Open Sans"/>
          <w:sz w:val="24"/>
          <w:szCs w:val="24"/>
          <w:highlight w:val="white"/>
        </w:rPr>
        <w:t xml:space="preserve">        </w:t>
      </w:r>
      <w:r w:rsidRPr="00643D1C">
        <w:rPr>
          <w:rFonts w:ascii="Futura PT Book" w:eastAsia="Open Sans" w:hAnsi="Futura PT Book" w:cs="Open Sans"/>
          <w:sz w:val="24"/>
          <w:szCs w:val="24"/>
        </w:rPr>
        <w:tab/>
        <w:t xml:space="preserve">    </w:t>
      </w:r>
      <w:r w:rsidRPr="00643D1C">
        <w:rPr>
          <w:rFonts w:ascii="Futura PT Book" w:eastAsia="Open Sans" w:hAnsi="Futura PT Book" w:cs="Open Sans"/>
          <w:sz w:val="24"/>
          <w:szCs w:val="24"/>
        </w:rPr>
        <w:tab/>
        <w:t xml:space="preserve">5 </w:t>
      </w:r>
      <w:proofErr w:type="spellStart"/>
      <w:r w:rsidRPr="00643D1C">
        <w:rPr>
          <w:rFonts w:ascii="Futura PT Book" w:eastAsia="Open Sans" w:hAnsi="Futura PT Book" w:cs="Open Sans"/>
          <w:sz w:val="24"/>
          <w:szCs w:val="24"/>
        </w:rPr>
        <w:t>dias</w:t>
      </w:r>
      <w:proofErr w:type="spellEnd"/>
    </w:p>
    <w:p w14:paraId="1A9F9DAD" w14:textId="77777777" w:rsidR="00645B16" w:rsidRPr="00643D1C" w:rsidRDefault="00645B16">
      <w:pPr>
        <w:jc w:val="both"/>
        <w:rPr>
          <w:rFonts w:ascii="Futura PT Book" w:eastAsia="Open Sans" w:hAnsi="Futura PT Book" w:cs="Open Sans"/>
          <w:b/>
          <w:sz w:val="24"/>
          <w:szCs w:val="24"/>
        </w:rPr>
      </w:pPr>
    </w:p>
    <w:p w14:paraId="1A9F9DAE" w14:textId="77777777" w:rsidR="00645B16" w:rsidRPr="00643D1C" w:rsidRDefault="00B306BB">
      <w:pPr>
        <w:jc w:val="both"/>
        <w:rPr>
          <w:rFonts w:ascii="Futura PT Book" w:eastAsia="Open Sans" w:hAnsi="Futura PT Book" w:cs="Open Sans"/>
          <w:b/>
          <w:sz w:val="24"/>
          <w:szCs w:val="24"/>
          <w:highlight w:val="white"/>
        </w:rPr>
      </w:pPr>
      <w:r w:rsidRPr="00643D1C">
        <w:rPr>
          <w:rFonts w:ascii="Futura PT Book" w:eastAsia="Open Sans" w:hAnsi="Futura PT Book" w:cs="Open Sans"/>
          <w:b/>
          <w:sz w:val="24"/>
          <w:szCs w:val="24"/>
          <w:highlight w:val="white"/>
        </w:rPr>
        <w:t>Correas intercambiables</w:t>
      </w:r>
    </w:p>
    <w:p w14:paraId="1A9F9DAF"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sz w:val="24"/>
          <w:szCs w:val="24"/>
        </w:rPr>
        <w:t xml:space="preserve">1. Correa de piel de becerro negra grabada con el patrón de la armadura de Batman, </w:t>
      </w:r>
      <w:r w:rsidRPr="00643D1C">
        <w:rPr>
          <w:rFonts w:ascii="Futura PT Book" w:eastAsia="Open Sans" w:hAnsi="Futura PT Book" w:cs="Open Sans"/>
          <w:sz w:val="24"/>
          <w:szCs w:val="24"/>
        </w:rPr>
        <w:lastRenderedPageBreak/>
        <w:t>pespuntes negros</w:t>
      </w:r>
    </w:p>
    <w:p w14:paraId="1A9F9DB0"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sz w:val="24"/>
          <w:szCs w:val="24"/>
        </w:rPr>
        <w:t>2. Correa de caucho negra, costuras negras.</w:t>
      </w:r>
    </w:p>
    <w:p w14:paraId="1A9F9DB1"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sz w:val="24"/>
          <w:szCs w:val="24"/>
        </w:rPr>
        <w:t>3. Correa de caucho roja, pespuntes rojos</w:t>
      </w:r>
    </w:p>
    <w:p w14:paraId="1A9F9DB2" w14:textId="77777777" w:rsidR="00645B16" w:rsidRPr="00643D1C" w:rsidRDefault="00B306BB">
      <w:pPr>
        <w:widowControl w:val="0"/>
        <w:shd w:val="clear" w:color="auto" w:fill="FFFFFF"/>
        <w:ind w:right="600"/>
        <w:jc w:val="both"/>
        <w:rPr>
          <w:rFonts w:ascii="Futura PT Book" w:eastAsia="Open Sans" w:hAnsi="Futura PT Book" w:cs="Open Sans"/>
          <w:sz w:val="24"/>
          <w:szCs w:val="24"/>
        </w:rPr>
      </w:pPr>
      <w:r w:rsidRPr="00643D1C">
        <w:rPr>
          <w:rFonts w:ascii="Futura PT Book" w:eastAsia="Open Sans" w:hAnsi="Futura PT Book" w:cs="Open Sans"/>
          <w:sz w:val="24"/>
          <w:szCs w:val="24"/>
        </w:rPr>
        <w:t>Todas las correas están reforzadas con un forro de caucho negro para una durabilidad y comodidad óptimas.</w:t>
      </w:r>
    </w:p>
    <w:p w14:paraId="1A9F9DB3" w14:textId="77777777" w:rsidR="00645B16" w:rsidRPr="00643D1C" w:rsidRDefault="00B306BB">
      <w:pPr>
        <w:widowControl w:val="0"/>
        <w:shd w:val="clear" w:color="auto" w:fill="FFFFFF"/>
        <w:spacing w:before="240"/>
        <w:jc w:val="both"/>
        <w:rPr>
          <w:rFonts w:ascii="Futura PT Book" w:eastAsia="Open Sans" w:hAnsi="Futura PT Book" w:cs="Open Sans"/>
          <w:sz w:val="24"/>
          <w:szCs w:val="24"/>
        </w:rPr>
      </w:pPr>
      <w:r w:rsidRPr="00643D1C">
        <w:rPr>
          <w:rFonts w:ascii="Futura PT Book" w:eastAsia="Open Sans" w:hAnsi="Futura PT Book" w:cs="Open Sans"/>
          <w:sz w:val="24"/>
          <w:szCs w:val="24"/>
        </w:rPr>
        <w:t>Hebilla desplegable de titanio de grado 5 con revestimiento de DLC negro.</w:t>
      </w:r>
    </w:p>
    <w:p w14:paraId="1A9F9DB4" w14:textId="77777777" w:rsidR="00645B16" w:rsidRPr="00643D1C" w:rsidRDefault="00645B16">
      <w:pPr>
        <w:widowControl w:val="0"/>
        <w:shd w:val="clear" w:color="auto" w:fill="FFFFFF"/>
        <w:spacing w:before="240"/>
        <w:jc w:val="both"/>
        <w:rPr>
          <w:rFonts w:ascii="Futura PT Book" w:eastAsia="Open Sans" w:hAnsi="Futura PT Book" w:cs="Open Sans"/>
          <w:sz w:val="24"/>
          <w:szCs w:val="24"/>
        </w:rPr>
      </w:pPr>
    </w:p>
    <w:p w14:paraId="1A9F9DB5" w14:textId="77777777" w:rsidR="00645B16" w:rsidRPr="00643D1C" w:rsidRDefault="00645B16">
      <w:pPr>
        <w:widowControl w:val="0"/>
        <w:shd w:val="clear" w:color="auto" w:fill="FFFFFF"/>
        <w:ind w:right="600"/>
        <w:jc w:val="both"/>
        <w:rPr>
          <w:rFonts w:ascii="Futura PT Book" w:eastAsia="Open Sans" w:hAnsi="Futura PT Book" w:cs="Open Sans"/>
          <w:b/>
          <w:sz w:val="24"/>
          <w:szCs w:val="24"/>
        </w:rPr>
      </w:pPr>
    </w:p>
    <w:p w14:paraId="1A9F9DB6" w14:textId="77777777" w:rsidR="00645B16" w:rsidRPr="00643D1C" w:rsidRDefault="00B306BB">
      <w:pPr>
        <w:widowControl w:val="0"/>
        <w:shd w:val="clear" w:color="auto" w:fill="FFFFFF"/>
        <w:ind w:right="600"/>
        <w:jc w:val="both"/>
        <w:rPr>
          <w:rFonts w:ascii="Futura PT Book" w:eastAsia="Open Sans" w:hAnsi="Futura PT Book" w:cs="Open Sans"/>
          <w:b/>
          <w:sz w:val="24"/>
          <w:szCs w:val="24"/>
        </w:rPr>
      </w:pPr>
      <w:r w:rsidRPr="00643D1C">
        <w:rPr>
          <w:rFonts w:ascii="Futura PT Book" w:eastAsia="Open Sans" w:hAnsi="Futura PT Book" w:cs="Open Sans"/>
          <w:b/>
          <w:sz w:val="24"/>
          <w:szCs w:val="24"/>
        </w:rPr>
        <w:t>EL BAT SIGNAL</w:t>
      </w:r>
    </w:p>
    <w:p w14:paraId="1A9F9DB7" w14:textId="77777777" w:rsidR="00645B16" w:rsidRPr="00643D1C" w:rsidRDefault="00B306BB">
      <w:pPr>
        <w:widowControl w:val="0"/>
        <w:shd w:val="clear" w:color="auto" w:fill="FFFFFF"/>
        <w:jc w:val="both"/>
        <w:rPr>
          <w:rFonts w:ascii="Futura PT Book" w:eastAsia="Open Sans" w:hAnsi="Futura PT Book" w:cs="Open Sans"/>
          <w:color w:val="222222"/>
          <w:sz w:val="24"/>
          <w:szCs w:val="24"/>
          <w:highlight w:val="white"/>
        </w:rPr>
      </w:pPr>
      <w:r w:rsidRPr="00643D1C">
        <w:rPr>
          <w:rFonts w:ascii="Futura PT Book" w:eastAsia="Open Sans" w:hAnsi="Futura PT Book" w:cs="Open Sans"/>
          <w:b/>
          <w:color w:val="222222"/>
          <w:sz w:val="24"/>
          <w:szCs w:val="24"/>
          <w:highlight w:val="white"/>
        </w:rPr>
        <w:t>Alto</w:t>
      </w:r>
      <w:r w:rsidRPr="00643D1C">
        <w:rPr>
          <w:rFonts w:ascii="Futura PT Book" w:eastAsia="Open Sans" w:hAnsi="Futura PT Book" w:cs="Open Sans"/>
          <w:b/>
          <w:color w:val="222222"/>
          <w:sz w:val="24"/>
          <w:szCs w:val="24"/>
          <w:highlight w:val="white"/>
        </w:rPr>
        <w:tab/>
        <w:t xml:space="preserve">    </w:t>
      </w:r>
      <w:r w:rsidRPr="00643D1C">
        <w:rPr>
          <w:rFonts w:ascii="Futura PT Book" w:eastAsia="Open Sans" w:hAnsi="Futura PT Book" w:cs="Open Sans"/>
          <w:b/>
          <w:color w:val="222222"/>
          <w:sz w:val="24"/>
          <w:szCs w:val="24"/>
          <w:highlight w:val="white"/>
        </w:rPr>
        <w:tab/>
        <w:t xml:space="preserve">       </w:t>
      </w:r>
      <w:r w:rsidRPr="00643D1C">
        <w:rPr>
          <w:rFonts w:ascii="Futura PT Book" w:eastAsia="Open Sans" w:hAnsi="Futura PT Book" w:cs="Open Sans"/>
          <w:b/>
          <w:color w:val="222222"/>
          <w:sz w:val="24"/>
          <w:szCs w:val="24"/>
          <w:highlight w:val="white"/>
        </w:rPr>
        <w:tab/>
        <w:t xml:space="preserve">      </w:t>
      </w:r>
      <w:r w:rsidRPr="00643D1C">
        <w:rPr>
          <w:rFonts w:ascii="Futura PT Book" w:eastAsia="Open Sans" w:hAnsi="Futura PT Book" w:cs="Open Sans"/>
          <w:color w:val="222222"/>
          <w:sz w:val="24"/>
          <w:szCs w:val="24"/>
          <w:highlight w:val="white"/>
        </w:rPr>
        <w:t xml:space="preserve">  </w:t>
      </w:r>
      <w:r w:rsidRPr="00643D1C">
        <w:rPr>
          <w:rFonts w:ascii="Futura PT Book" w:eastAsia="Open Sans" w:hAnsi="Futura PT Book" w:cs="Open Sans"/>
          <w:color w:val="222222"/>
          <w:sz w:val="24"/>
          <w:szCs w:val="24"/>
          <w:highlight w:val="white"/>
        </w:rPr>
        <w:tab/>
        <w:t>325mm</w:t>
      </w:r>
    </w:p>
    <w:p w14:paraId="1A9F9DB8" w14:textId="77777777" w:rsidR="00645B16" w:rsidRPr="00643D1C" w:rsidRDefault="00B306BB">
      <w:pPr>
        <w:widowControl w:val="0"/>
        <w:shd w:val="clear" w:color="auto" w:fill="FFFFFF"/>
        <w:jc w:val="both"/>
        <w:rPr>
          <w:rFonts w:ascii="Futura PT Book" w:eastAsia="Open Sans" w:hAnsi="Futura PT Book" w:cs="Open Sans"/>
          <w:color w:val="222222"/>
          <w:sz w:val="24"/>
          <w:szCs w:val="24"/>
          <w:highlight w:val="white"/>
        </w:rPr>
      </w:pPr>
      <w:r w:rsidRPr="00643D1C">
        <w:rPr>
          <w:rFonts w:ascii="Futura PT Book" w:eastAsia="Open Sans" w:hAnsi="Futura PT Book" w:cs="Open Sans"/>
          <w:b/>
          <w:color w:val="222222"/>
          <w:sz w:val="24"/>
          <w:szCs w:val="24"/>
          <w:highlight w:val="white"/>
        </w:rPr>
        <w:t xml:space="preserve">Diámetro                </w:t>
      </w:r>
      <w:r w:rsidRPr="00643D1C">
        <w:rPr>
          <w:rFonts w:ascii="Futura PT Book" w:eastAsia="Open Sans" w:hAnsi="Futura PT Book" w:cs="Open Sans"/>
          <w:b/>
          <w:color w:val="222222"/>
          <w:sz w:val="24"/>
          <w:szCs w:val="24"/>
          <w:highlight w:val="white"/>
        </w:rPr>
        <w:tab/>
        <w:t xml:space="preserve">     </w:t>
      </w:r>
      <w:r w:rsidRPr="00643D1C">
        <w:rPr>
          <w:rFonts w:ascii="Futura PT Book" w:eastAsia="Open Sans" w:hAnsi="Futura PT Book" w:cs="Open Sans"/>
          <w:b/>
          <w:color w:val="222222"/>
          <w:sz w:val="24"/>
          <w:szCs w:val="24"/>
          <w:highlight w:val="white"/>
        </w:rPr>
        <w:tab/>
      </w:r>
      <w:r w:rsidRPr="00643D1C">
        <w:rPr>
          <w:rFonts w:ascii="Futura PT Book" w:eastAsia="Open Sans" w:hAnsi="Futura PT Book" w:cs="Open Sans"/>
          <w:color w:val="222222"/>
          <w:sz w:val="24"/>
          <w:szCs w:val="24"/>
          <w:highlight w:val="white"/>
        </w:rPr>
        <w:t>455mm</w:t>
      </w:r>
    </w:p>
    <w:p w14:paraId="1A9F9DB9" w14:textId="77777777" w:rsidR="00645B16" w:rsidRPr="00643D1C" w:rsidRDefault="00B306BB">
      <w:pPr>
        <w:widowControl w:val="0"/>
        <w:shd w:val="clear" w:color="auto" w:fill="FFFFFF"/>
        <w:jc w:val="both"/>
        <w:rPr>
          <w:rFonts w:ascii="Futura PT Book" w:eastAsia="Open Sans" w:hAnsi="Futura PT Book" w:cs="Open Sans"/>
          <w:color w:val="222222"/>
          <w:sz w:val="24"/>
          <w:szCs w:val="24"/>
          <w:highlight w:val="white"/>
        </w:rPr>
      </w:pPr>
      <w:r w:rsidRPr="00643D1C">
        <w:rPr>
          <w:rFonts w:ascii="Futura PT Book" w:eastAsia="Open Sans" w:hAnsi="Futura PT Book" w:cs="Open Sans"/>
          <w:b/>
          <w:color w:val="222222"/>
          <w:sz w:val="24"/>
          <w:szCs w:val="24"/>
          <w:highlight w:val="white"/>
        </w:rPr>
        <w:t>Diámetro del proyector</w:t>
      </w:r>
      <w:r w:rsidRPr="00643D1C">
        <w:rPr>
          <w:rFonts w:ascii="Futura PT Book" w:eastAsia="Open Sans" w:hAnsi="Futura PT Book" w:cs="Open Sans"/>
          <w:b/>
          <w:color w:val="222222"/>
          <w:sz w:val="24"/>
          <w:szCs w:val="24"/>
          <w:highlight w:val="white"/>
        </w:rPr>
        <w:tab/>
      </w:r>
      <w:r w:rsidRPr="00643D1C">
        <w:rPr>
          <w:rFonts w:ascii="Futura PT Book" w:eastAsia="Open Sans" w:hAnsi="Futura PT Book" w:cs="Open Sans"/>
          <w:color w:val="222222"/>
          <w:sz w:val="24"/>
          <w:szCs w:val="24"/>
          <w:highlight w:val="white"/>
        </w:rPr>
        <w:t>205mm</w:t>
      </w:r>
    </w:p>
    <w:p w14:paraId="1A9F9DBA" w14:textId="77777777" w:rsidR="00645B16" w:rsidRPr="00643D1C" w:rsidRDefault="00B306BB">
      <w:pPr>
        <w:widowControl w:val="0"/>
        <w:shd w:val="clear" w:color="auto" w:fill="FFFFFF"/>
        <w:jc w:val="both"/>
        <w:rPr>
          <w:rFonts w:ascii="Futura PT Book" w:eastAsia="Open Sans" w:hAnsi="Futura PT Book" w:cs="Open Sans"/>
          <w:color w:val="222222"/>
          <w:sz w:val="24"/>
          <w:szCs w:val="24"/>
          <w:highlight w:val="white"/>
        </w:rPr>
      </w:pPr>
      <w:r w:rsidRPr="00643D1C">
        <w:rPr>
          <w:rFonts w:ascii="Futura PT Book" w:eastAsia="Open Sans" w:hAnsi="Futura PT Book" w:cs="Open Sans"/>
          <w:b/>
          <w:color w:val="222222"/>
          <w:sz w:val="24"/>
          <w:szCs w:val="24"/>
          <w:highlight w:val="white"/>
        </w:rPr>
        <w:t xml:space="preserve">Peso                    </w:t>
      </w:r>
      <w:r w:rsidRPr="00643D1C">
        <w:rPr>
          <w:rFonts w:ascii="Futura PT Book" w:eastAsia="Open Sans" w:hAnsi="Futura PT Book" w:cs="Open Sans"/>
          <w:b/>
          <w:color w:val="222222"/>
          <w:sz w:val="24"/>
          <w:szCs w:val="24"/>
          <w:highlight w:val="white"/>
        </w:rPr>
        <w:tab/>
        <w:t xml:space="preserve">        </w:t>
      </w:r>
      <w:r w:rsidRPr="00643D1C">
        <w:rPr>
          <w:rFonts w:ascii="Futura PT Book" w:eastAsia="Open Sans" w:hAnsi="Futura PT Book" w:cs="Open Sans"/>
          <w:b/>
          <w:color w:val="222222"/>
          <w:sz w:val="24"/>
          <w:szCs w:val="24"/>
          <w:highlight w:val="white"/>
        </w:rPr>
        <w:tab/>
      </w:r>
      <w:r w:rsidRPr="00643D1C">
        <w:rPr>
          <w:rFonts w:ascii="Futura PT Book" w:eastAsia="Open Sans" w:hAnsi="Futura PT Book" w:cs="Open Sans"/>
          <w:color w:val="222222"/>
          <w:sz w:val="24"/>
          <w:szCs w:val="24"/>
          <w:highlight w:val="white"/>
        </w:rPr>
        <w:t>12kg</w:t>
      </w:r>
    </w:p>
    <w:p w14:paraId="1A9F9DBB" w14:textId="77777777" w:rsidR="00645B16" w:rsidRPr="00643D1C" w:rsidRDefault="00B306BB">
      <w:pPr>
        <w:widowControl w:val="0"/>
        <w:shd w:val="clear" w:color="auto" w:fill="FFFFFF"/>
        <w:jc w:val="both"/>
        <w:rPr>
          <w:rFonts w:ascii="Futura PT Book" w:eastAsia="Open Sans" w:hAnsi="Futura PT Book" w:cs="Open Sans"/>
          <w:color w:val="222222"/>
          <w:sz w:val="24"/>
          <w:szCs w:val="24"/>
          <w:highlight w:val="white"/>
        </w:rPr>
      </w:pPr>
      <w:proofErr w:type="gramStart"/>
      <w:r w:rsidRPr="00643D1C">
        <w:rPr>
          <w:rFonts w:ascii="Futura PT Book" w:eastAsia="Open Sans" w:hAnsi="Futura PT Book" w:cs="Open Sans"/>
          <w:b/>
          <w:color w:val="222222"/>
          <w:sz w:val="24"/>
          <w:szCs w:val="24"/>
          <w:highlight w:val="white"/>
        </w:rPr>
        <w:t xml:space="preserve">Material  </w:t>
      </w:r>
      <w:r w:rsidRPr="00643D1C">
        <w:rPr>
          <w:rFonts w:ascii="Futura PT Book" w:eastAsia="Open Sans" w:hAnsi="Futura PT Book" w:cs="Open Sans"/>
          <w:b/>
          <w:color w:val="222222"/>
          <w:sz w:val="24"/>
          <w:szCs w:val="24"/>
          <w:highlight w:val="white"/>
        </w:rPr>
        <w:tab/>
      </w:r>
      <w:proofErr w:type="gramEnd"/>
      <w:r w:rsidRPr="00643D1C">
        <w:rPr>
          <w:rFonts w:ascii="Futura PT Book" w:eastAsia="Open Sans" w:hAnsi="Futura PT Book" w:cs="Open Sans"/>
          <w:b/>
          <w:color w:val="222222"/>
          <w:sz w:val="24"/>
          <w:szCs w:val="24"/>
          <w:highlight w:val="white"/>
        </w:rPr>
        <w:t xml:space="preserve">                    </w:t>
      </w:r>
      <w:r w:rsidRPr="00643D1C">
        <w:rPr>
          <w:rFonts w:ascii="Futura PT Book" w:eastAsia="Open Sans" w:hAnsi="Futura PT Book" w:cs="Open Sans"/>
          <w:b/>
          <w:color w:val="222222"/>
          <w:sz w:val="24"/>
          <w:szCs w:val="24"/>
          <w:highlight w:val="white"/>
        </w:rPr>
        <w:tab/>
      </w:r>
      <w:r w:rsidRPr="00643D1C">
        <w:rPr>
          <w:rFonts w:ascii="Futura PT Book" w:eastAsia="Open Sans" w:hAnsi="Futura PT Book" w:cs="Open Sans"/>
          <w:color w:val="222222"/>
          <w:sz w:val="24"/>
          <w:szCs w:val="24"/>
          <w:highlight w:val="white"/>
        </w:rPr>
        <w:t>Aluminio</w:t>
      </w:r>
    </w:p>
    <w:p w14:paraId="1A9F9DBC" w14:textId="77777777" w:rsidR="00645B16" w:rsidRPr="00643D1C" w:rsidRDefault="00B306BB">
      <w:pPr>
        <w:widowControl w:val="0"/>
        <w:shd w:val="clear" w:color="auto" w:fill="FFFFFF"/>
        <w:jc w:val="both"/>
        <w:rPr>
          <w:rFonts w:ascii="Futura PT Book" w:eastAsia="Open Sans" w:hAnsi="Futura PT Book" w:cs="Open Sans"/>
          <w:color w:val="222222"/>
          <w:sz w:val="24"/>
          <w:szCs w:val="24"/>
          <w:highlight w:val="white"/>
        </w:rPr>
      </w:pPr>
      <w:r w:rsidRPr="00643D1C">
        <w:rPr>
          <w:rFonts w:ascii="Futura PT Book" w:eastAsia="Open Sans" w:hAnsi="Futura PT Book" w:cs="Open Sans"/>
          <w:b/>
          <w:color w:val="222222"/>
          <w:sz w:val="24"/>
          <w:szCs w:val="24"/>
          <w:highlight w:val="white"/>
        </w:rPr>
        <w:t xml:space="preserve">Potencia </w:t>
      </w:r>
      <w:r w:rsidRPr="00643D1C">
        <w:rPr>
          <w:rFonts w:ascii="Futura PT Book" w:eastAsia="Open Sans" w:hAnsi="Futura PT Book" w:cs="Open Sans"/>
          <w:b/>
          <w:color w:val="222222"/>
          <w:sz w:val="24"/>
          <w:szCs w:val="24"/>
          <w:highlight w:val="white"/>
        </w:rPr>
        <w:tab/>
        <w:t xml:space="preserve">                    </w:t>
      </w:r>
      <w:r w:rsidRPr="00643D1C">
        <w:rPr>
          <w:rFonts w:ascii="Futura PT Book" w:eastAsia="Open Sans" w:hAnsi="Futura PT Book" w:cs="Open Sans"/>
          <w:b/>
          <w:color w:val="222222"/>
          <w:sz w:val="24"/>
          <w:szCs w:val="24"/>
          <w:highlight w:val="white"/>
        </w:rPr>
        <w:tab/>
      </w:r>
      <w:r w:rsidRPr="00643D1C">
        <w:rPr>
          <w:rFonts w:ascii="Futura PT Book" w:eastAsia="Open Sans" w:hAnsi="Futura PT Book" w:cs="Open Sans"/>
          <w:color w:val="222222"/>
          <w:sz w:val="24"/>
          <w:szCs w:val="24"/>
          <w:highlight w:val="white"/>
        </w:rPr>
        <w:t>12 – 15W</w:t>
      </w:r>
    </w:p>
    <w:p w14:paraId="1A9F9DBD" w14:textId="3A86ED81" w:rsidR="00645B16" w:rsidRPr="00643D1C" w:rsidRDefault="00B306BB">
      <w:pPr>
        <w:widowControl w:val="0"/>
        <w:shd w:val="clear" w:color="auto" w:fill="FFFFFF"/>
        <w:jc w:val="both"/>
        <w:rPr>
          <w:rFonts w:ascii="Futura PT Book" w:eastAsia="Open Sans" w:hAnsi="Futura PT Book" w:cs="Open Sans"/>
          <w:b/>
          <w:sz w:val="24"/>
          <w:szCs w:val="24"/>
        </w:rPr>
      </w:pPr>
      <w:r w:rsidRPr="00643D1C">
        <w:rPr>
          <w:rFonts w:ascii="Futura PT Book" w:eastAsia="Open Sans" w:hAnsi="Futura PT Book" w:cs="Open Sans"/>
          <w:b/>
          <w:color w:val="222222"/>
          <w:sz w:val="24"/>
          <w:szCs w:val="24"/>
          <w:highlight w:val="white"/>
        </w:rPr>
        <w:t xml:space="preserve">LED </w:t>
      </w:r>
      <w:r w:rsidRPr="00643D1C">
        <w:rPr>
          <w:rFonts w:ascii="Futura PT Book" w:eastAsia="Open Sans" w:hAnsi="Futura PT Book" w:cs="Open Sans"/>
          <w:b/>
          <w:color w:val="222222"/>
          <w:sz w:val="24"/>
          <w:szCs w:val="24"/>
          <w:highlight w:val="white"/>
        </w:rPr>
        <w:tab/>
        <w:t xml:space="preserve">                                </w:t>
      </w:r>
      <w:r w:rsidRPr="00643D1C">
        <w:rPr>
          <w:rFonts w:ascii="Futura PT Book" w:eastAsia="Open Sans" w:hAnsi="Futura PT Book" w:cs="Open Sans"/>
          <w:b/>
          <w:color w:val="222222"/>
          <w:sz w:val="24"/>
          <w:szCs w:val="24"/>
          <w:highlight w:val="white"/>
        </w:rPr>
        <w:tab/>
      </w:r>
      <w:r w:rsidRPr="00643D1C">
        <w:rPr>
          <w:rFonts w:ascii="Futura PT Book" w:eastAsia="Open Sans" w:hAnsi="Futura PT Book" w:cs="Open Sans"/>
          <w:color w:val="222222"/>
          <w:sz w:val="24"/>
          <w:szCs w:val="24"/>
          <w:highlight w:val="white"/>
        </w:rPr>
        <w:t>3000K</w:t>
      </w:r>
      <w:r w:rsidRPr="00643D1C">
        <w:rPr>
          <w:rFonts w:ascii="Futura PT Book" w:eastAsia="Open Sans" w:hAnsi="Futura PT Book" w:cs="Open Sans"/>
          <w:color w:val="222222"/>
          <w:sz w:val="24"/>
          <w:szCs w:val="24"/>
        </w:rPr>
        <w:t xml:space="preserve"> (blanco c</w:t>
      </w:r>
      <w:r w:rsidR="006A0AF7" w:rsidRPr="00643D1C">
        <w:rPr>
          <w:rFonts w:ascii="Futura PT Book" w:eastAsia="Open Sans" w:hAnsi="Futura PT Book" w:cs="Open Sans"/>
          <w:color w:val="222222"/>
          <w:sz w:val="24"/>
          <w:szCs w:val="24"/>
        </w:rPr>
        <w:t>á</w:t>
      </w:r>
      <w:r w:rsidRPr="00643D1C">
        <w:rPr>
          <w:rFonts w:ascii="Futura PT Book" w:eastAsia="Open Sans" w:hAnsi="Futura PT Book" w:cs="Open Sans"/>
          <w:color w:val="222222"/>
          <w:sz w:val="24"/>
          <w:szCs w:val="24"/>
        </w:rPr>
        <w:t>lido)</w:t>
      </w:r>
    </w:p>
    <w:p w14:paraId="1A9F9DBE" w14:textId="77777777" w:rsidR="00645B16" w:rsidRPr="00643D1C" w:rsidRDefault="00B306BB">
      <w:pPr>
        <w:rPr>
          <w:rFonts w:ascii="Futura PT Book" w:eastAsia="Open Sans" w:hAnsi="Futura PT Book" w:cs="Open Sans"/>
          <w:sz w:val="24"/>
          <w:szCs w:val="24"/>
        </w:rPr>
      </w:pPr>
      <w:r w:rsidRPr="00643D1C">
        <w:rPr>
          <w:rFonts w:ascii="Futura PT Book" w:eastAsia="Open Sans" w:hAnsi="Futura PT Book" w:cs="Open Sans"/>
          <w:b/>
          <w:sz w:val="24"/>
          <w:szCs w:val="24"/>
        </w:rPr>
        <w:br/>
      </w:r>
    </w:p>
    <w:p w14:paraId="1A9F9DBF" w14:textId="77777777" w:rsidR="00645B16" w:rsidRPr="00643D1C" w:rsidRDefault="00645B16">
      <w:pPr>
        <w:widowControl w:val="0"/>
        <w:shd w:val="clear" w:color="auto" w:fill="FFFFFF"/>
        <w:spacing w:after="500"/>
        <w:rPr>
          <w:rFonts w:ascii="Futura PT Book" w:eastAsia="Open Sans" w:hAnsi="Futura PT Book" w:cs="Open Sans"/>
          <w:sz w:val="24"/>
          <w:szCs w:val="24"/>
        </w:rPr>
      </w:pPr>
    </w:p>
    <w:sectPr w:rsidR="00645B16" w:rsidRPr="00643D1C">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D9749" w14:textId="77777777" w:rsidR="00E7182F" w:rsidRDefault="00E7182F">
      <w:pPr>
        <w:spacing w:line="240" w:lineRule="auto"/>
      </w:pPr>
      <w:r>
        <w:separator/>
      </w:r>
    </w:p>
  </w:endnote>
  <w:endnote w:type="continuationSeparator" w:id="0">
    <w:p w14:paraId="203EFD2B" w14:textId="77777777" w:rsidR="00E7182F" w:rsidRDefault="00E71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Futura PT Medium">
    <w:panose1 w:val="020B0602020204020303"/>
    <w:charset w:val="4D"/>
    <w:family w:val="swiss"/>
    <w:notTrueType/>
    <w:pitch w:val="variable"/>
    <w:sig w:usb0="A00002FF" w:usb1="5000204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9DC2" w14:textId="5D3119EE" w:rsidR="00645B16" w:rsidRPr="00643D1C" w:rsidRDefault="00643D1C" w:rsidP="00643D1C">
    <w:pPr>
      <w:pStyle w:val="Pieddepage"/>
      <w:jc w:val="center"/>
      <w:rPr>
        <w:rFonts w:ascii="Futura PT Book" w:hAnsi="Futura PT Book"/>
        <w:lang w:val="en-US"/>
      </w:rPr>
    </w:pPr>
    <w:proofErr w:type="spellStart"/>
    <w:r w:rsidRPr="004A188A">
      <w:rPr>
        <w:rFonts w:ascii="Futura PT Medium" w:hAnsi="Futura PT Medium"/>
        <w:color w:val="000000"/>
        <w:sz w:val="18"/>
        <w:szCs w:val="18"/>
        <w:lang w:val="en-US"/>
      </w:rPr>
      <w:t>Kross</w:t>
    </w:r>
    <w:proofErr w:type="spellEnd"/>
    <w:r w:rsidRPr="004A188A">
      <w:rPr>
        <w:rFonts w:ascii="Futura PT Medium" w:hAnsi="Futura PT Medium"/>
        <w:color w:val="000000"/>
        <w:sz w:val="18"/>
        <w:szCs w:val="18"/>
        <w:lang w:val="en-US"/>
      </w:rPr>
      <w:t xml:space="preserve"> </w:t>
    </w:r>
    <w:r w:rsidRPr="004A188A">
      <w:rPr>
        <w:rFonts w:ascii="Futura PT Medium" w:hAnsi="Futura PT Medium"/>
        <w:color w:val="111111"/>
        <w:sz w:val="18"/>
        <w:szCs w:val="18"/>
        <w:shd w:val="clear" w:color="auto" w:fill="FFFFFF"/>
        <w:lang w:val="en-US"/>
      </w:rPr>
      <w:t>Studio</w:t>
    </w:r>
    <w:r w:rsidRPr="004A188A">
      <w:rPr>
        <w:rFonts w:ascii="Futura PT Book" w:hAnsi="Futura PT Book"/>
        <w:color w:val="111111"/>
        <w:sz w:val="18"/>
        <w:szCs w:val="18"/>
        <w:shd w:val="clear" w:color="auto" w:fill="FFFFFF"/>
        <w:lang w:val="en-US"/>
      </w:rPr>
      <w:t xml:space="preserve"> | </w:t>
    </w:r>
    <w:proofErr w:type="spellStart"/>
    <w:r w:rsidRPr="004A188A">
      <w:rPr>
        <w:rFonts w:ascii="Futura PT Book" w:hAnsi="Futura PT Book"/>
        <w:color w:val="1155CC"/>
        <w:sz w:val="18"/>
        <w:szCs w:val="18"/>
        <w:shd w:val="clear" w:color="auto" w:fill="FFFFFF"/>
        <w:lang w:val="en-US"/>
      </w:rPr>
      <w:t>media@kross.studio</w:t>
    </w:r>
    <w:proofErr w:type="spellEnd"/>
    <w:r w:rsidRPr="004A188A">
      <w:rPr>
        <w:rFonts w:ascii="Futura PT Book" w:hAnsi="Futura PT Book"/>
        <w:color w:val="111111"/>
        <w:sz w:val="18"/>
        <w:szCs w:val="18"/>
        <w:shd w:val="clear" w:color="auto" w:fill="FFFFFF"/>
        <w:lang w:val="en-US"/>
      </w:rPr>
      <w:t xml:space="preserve"> |</w:t>
    </w:r>
    <w:r w:rsidRPr="004A188A">
      <w:rPr>
        <w:rFonts w:ascii="Futura PT Book" w:hAnsi="Futura PT Book"/>
        <w:color w:val="000000"/>
        <w:sz w:val="18"/>
        <w:szCs w:val="18"/>
        <w:lang w:val="en-US"/>
      </w:rPr>
      <w:t xml:space="preserve"> </w:t>
    </w:r>
    <w:r w:rsidRPr="004A188A">
      <w:rPr>
        <w:rFonts w:ascii="Futura PT Book" w:hAnsi="Futura PT Book"/>
        <w:color w:val="111111"/>
        <w:sz w:val="18"/>
        <w:szCs w:val="18"/>
        <w:shd w:val="clear" w:color="auto" w:fill="FFFFFF"/>
        <w:lang w:val="en-US"/>
      </w:rPr>
      <w:t xml:space="preserve">+ 41 22 364 14 14 </w:t>
    </w:r>
    <w:r w:rsidRPr="004A188A">
      <w:rPr>
        <w:rFonts w:ascii="Futura PT Book" w:hAnsi="Futura PT Book"/>
        <w:color w:val="000000"/>
        <w:sz w:val="18"/>
        <w:szCs w:val="18"/>
        <w:lang w:val="en-US"/>
      </w:rPr>
      <w:t xml:space="preserve">| Route des </w:t>
    </w:r>
    <w:proofErr w:type="spellStart"/>
    <w:r w:rsidRPr="004A188A">
      <w:rPr>
        <w:rFonts w:ascii="Futura PT Book" w:hAnsi="Futura PT Book"/>
        <w:color w:val="000000"/>
        <w:sz w:val="18"/>
        <w:szCs w:val="18"/>
        <w:lang w:val="en-US"/>
      </w:rPr>
      <w:t>Avouillons</w:t>
    </w:r>
    <w:proofErr w:type="spellEnd"/>
    <w:r w:rsidRPr="004A188A">
      <w:rPr>
        <w:rFonts w:ascii="Futura PT Book" w:hAnsi="Futura PT Book"/>
        <w:color w:val="000000"/>
        <w:sz w:val="18"/>
        <w:szCs w:val="18"/>
        <w:lang w:val="en-US"/>
      </w:rPr>
      <w:t xml:space="preserve"> 8, 1196 Gland, Switzerland</w:t>
    </w:r>
    <w:r w:rsidRPr="004A188A">
      <w:rPr>
        <w:rFonts w:ascii="Futura PT Book" w:hAnsi="Futura PT Book"/>
        <w:color w:val="000000"/>
        <w:sz w:val="18"/>
        <w:szCs w:val="18"/>
        <w:lang w:val="en-US"/>
      </w:rPr>
      <w:br/>
    </w:r>
    <w:r w:rsidRPr="004A188A">
      <w:rPr>
        <w:rFonts w:ascii="Futura PT Book" w:hAnsi="Futura PT Book"/>
        <w:color w:val="262626"/>
        <w:sz w:val="18"/>
        <w:szCs w:val="18"/>
        <w:shd w:val="clear" w:color="auto" w:fill="FFFFFF"/>
        <w:lang w:val="en-US"/>
      </w:rPr>
      <w:t>© &amp; ™ DC and WBEI. (s22)</w:t>
    </w:r>
    <w:r w:rsidRPr="004A188A">
      <w:rPr>
        <w:rFonts w:ascii="Segoe UI Symbol" w:hAnsi="Segoe UI Symbol" w:cs="Segoe UI Symbol"/>
        <w:color w:val="262626"/>
        <w:sz w:val="18"/>
        <w:szCs w:val="18"/>
        <w:shd w:val="clear" w:color="auto" w:fill="FFFFFF"/>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43D29" w14:textId="77777777" w:rsidR="00E7182F" w:rsidRDefault="00E7182F">
      <w:pPr>
        <w:spacing w:line="240" w:lineRule="auto"/>
      </w:pPr>
      <w:r>
        <w:separator/>
      </w:r>
    </w:p>
  </w:footnote>
  <w:footnote w:type="continuationSeparator" w:id="0">
    <w:p w14:paraId="53E45CDE" w14:textId="77777777" w:rsidR="00E7182F" w:rsidRDefault="00E7182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B16"/>
    <w:rsid w:val="00027BAD"/>
    <w:rsid w:val="005B7278"/>
    <w:rsid w:val="00643D1C"/>
    <w:rsid w:val="00645B16"/>
    <w:rsid w:val="006A0AF7"/>
    <w:rsid w:val="00B306BB"/>
    <w:rsid w:val="00E71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F9D60"/>
  <w15:docId w15:val="{F3497AFF-C2E0-419E-8655-70B5CB0DE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fr-C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Rvision">
    <w:name w:val="Revision"/>
    <w:hidden/>
    <w:uiPriority w:val="99"/>
    <w:semiHidden/>
    <w:rsid w:val="00621822"/>
    <w:pPr>
      <w:spacing w:line="240" w:lineRule="auto"/>
    </w:pPr>
  </w:style>
  <w:style w:type="paragraph" w:styleId="En-tte">
    <w:name w:val="header"/>
    <w:basedOn w:val="Normal"/>
    <w:link w:val="En-tteCar"/>
    <w:uiPriority w:val="99"/>
    <w:unhideWhenUsed/>
    <w:rsid w:val="00C527E7"/>
    <w:pPr>
      <w:tabs>
        <w:tab w:val="center" w:pos="4680"/>
        <w:tab w:val="right" w:pos="9360"/>
      </w:tabs>
      <w:spacing w:line="240" w:lineRule="auto"/>
    </w:pPr>
  </w:style>
  <w:style w:type="character" w:customStyle="1" w:styleId="En-tteCar">
    <w:name w:val="En-tête Car"/>
    <w:basedOn w:val="Policepardfaut"/>
    <w:link w:val="En-tte"/>
    <w:uiPriority w:val="99"/>
    <w:rsid w:val="00C527E7"/>
  </w:style>
  <w:style w:type="paragraph" w:styleId="Pieddepage">
    <w:name w:val="footer"/>
    <w:basedOn w:val="Normal"/>
    <w:link w:val="PieddepageCar"/>
    <w:uiPriority w:val="99"/>
    <w:unhideWhenUsed/>
    <w:rsid w:val="00C527E7"/>
    <w:pPr>
      <w:tabs>
        <w:tab w:val="center" w:pos="4680"/>
        <w:tab w:val="right" w:pos="9360"/>
      </w:tabs>
      <w:spacing w:line="240" w:lineRule="auto"/>
    </w:pPr>
  </w:style>
  <w:style w:type="character" w:customStyle="1" w:styleId="PieddepageCar">
    <w:name w:val="Pied de page Car"/>
    <w:basedOn w:val="Policepardfaut"/>
    <w:link w:val="Pieddepage"/>
    <w:uiPriority w:val="99"/>
    <w:rsid w:val="00C527E7"/>
  </w:style>
  <w:style w:type="character" w:styleId="Marquedecommentaire">
    <w:name w:val="annotation reference"/>
    <w:basedOn w:val="Policepardfaut"/>
    <w:uiPriority w:val="99"/>
    <w:semiHidden/>
    <w:unhideWhenUsed/>
    <w:rsid w:val="00C527E7"/>
    <w:rPr>
      <w:sz w:val="16"/>
      <w:szCs w:val="16"/>
    </w:rPr>
  </w:style>
  <w:style w:type="paragraph" w:styleId="Commentaire">
    <w:name w:val="annotation text"/>
    <w:basedOn w:val="Normal"/>
    <w:link w:val="CommentaireCar"/>
    <w:uiPriority w:val="99"/>
    <w:semiHidden/>
    <w:unhideWhenUsed/>
    <w:rsid w:val="00C527E7"/>
    <w:pPr>
      <w:spacing w:line="240" w:lineRule="auto"/>
    </w:pPr>
    <w:rPr>
      <w:sz w:val="20"/>
      <w:szCs w:val="20"/>
    </w:rPr>
  </w:style>
  <w:style w:type="character" w:customStyle="1" w:styleId="CommentaireCar">
    <w:name w:val="Commentaire Car"/>
    <w:basedOn w:val="Policepardfaut"/>
    <w:link w:val="Commentaire"/>
    <w:uiPriority w:val="99"/>
    <w:semiHidden/>
    <w:rsid w:val="00C527E7"/>
    <w:rPr>
      <w:sz w:val="20"/>
      <w:szCs w:val="20"/>
    </w:rPr>
  </w:style>
  <w:style w:type="paragraph" w:styleId="Objetducommentaire">
    <w:name w:val="annotation subject"/>
    <w:basedOn w:val="Commentaire"/>
    <w:next w:val="Commentaire"/>
    <w:link w:val="ObjetducommentaireCar"/>
    <w:uiPriority w:val="99"/>
    <w:semiHidden/>
    <w:unhideWhenUsed/>
    <w:rsid w:val="00C527E7"/>
    <w:rPr>
      <w:b/>
      <w:bCs/>
    </w:rPr>
  </w:style>
  <w:style w:type="character" w:customStyle="1" w:styleId="ObjetducommentaireCar">
    <w:name w:val="Objet du commentaire Car"/>
    <w:basedOn w:val="CommentaireCar"/>
    <w:link w:val="Objetducommentaire"/>
    <w:uiPriority w:val="99"/>
    <w:semiHidden/>
    <w:rsid w:val="00C527E7"/>
    <w:rPr>
      <w:b/>
      <w:bCs/>
      <w:sz w:val="20"/>
      <w:szCs w:val="20"/>
    </w:rPr>
  </w:style>
  <w:style w:type="table" w:styleId="Grilledutableau">
    <w:name w:val="Table Grid"/>
    <w:basedOn w:val="TableauNormal"/>
    <w:uiPriority w:val="39"/>
    <w:rsid w:val="00E1759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E17594"/>
    <w:rPr>
      <w:color w:val="0000FF"/>
      <w:u w:val="single"/>
    </w:rPr>
  </w:style>
  <w:style w:type="character" w:styleId="Mentionnonrsolue">
    <w:name w:val="Unresolved Mention"/>
    <w:basedOn w:val="Policepardfaut"/>
    <w:uiPriority w:val="99"/>
    <w:semiHidden/>
    <w:unhideWhenUsed/>
    <w:rsid w:val="007F34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kross.studio/batman-collector-set/discove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urldefense.proofpoint.com/v2/url?u=https-3A__bhimpact-2Ddot-2Dyamm-2Dtrack.appspot.com_Redirect-3Fukey-3D1v7prco9bekCfTOy02GsdQa3xloegcpoUkfOmWniAQ7k-2D0-26key-3DYAMMID-2D56096545-26link-3Dhttp-253A-252F-252Fdcuniverse.com&amp;d=DwMFaQ&amp;c=tq9bLrSQ8zIr87VusnUS9yAL0Jw_xnDiPuZjNR4EDIQ&amp;r=dvgdYLVjJaXrSAL7AywCIu0aC_ImPPdVLm7jC89uy4c&amp;m=2poYBFBZSmjCPTnTQPKMTYw27BcQ6lUbnOqMinJ9z9Y&amp;s=aInanwEhMlc9LspJG3EzbuFMzDPQsOV_TztmvRQnI6I&amp;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rldefense.proofpoint.com/v2/url?u=https-3A__bhimpact-2Ddot-2Dyamm-2Dtrack.appspot.com_Redirect-3Fukey-3D1v7prco9bekCfTOy02GsdQa3xloegcpoUkfOmWniAQ7k-2D0-26key-3DYAMMID-2D56096545-26link-3Dhttp-253A-252F-252Fdccomics.com&amp;d=DwMFaQ&amp;c=tq9bLrSQ8zIr87VusnUS9yAL0Jw_xnDiPuZjNR4EDIQ&amp;r=dvgdYLVjJaXrSAL7AywCIu0aC_ImPPdVLm7jC89uy4c&amp;m=2poYBFBZSmjCPTnTQPKMTYw27BcQ6lUbnOqMinJ9z9Y&amp;s=auATO0n6F_nl96QM9V7j1b6OZ_xS_KIkF6mNFgWshNE&amp;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kross.studio/" TargetMode="External"/><Relationship Id="rId4" Type="http://schemas.openxmlformats.org/officeDocument/2006/relationships/webSettings" Target="webSettings.xml"/><Relationship Id="rId9" Type="http://schemas.openxmlformats.org/officeDocument/2006/relationships/hyperlink" Target="http://www.kross.studi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oYNgMgImta0oGjLhnF9bGxPvsA==">AMUW2mX5ShOffGRXKxXXo4foGfVBHYUvnOjbkI9AKVRZdrIc8SEfLMfayxZ7zoJmqCk/GTeew+3+meIe9vjAqc2bippRHNxySZG3FC7eUJp8uZOn3mSzXM0=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2088</Words>
  <Characters>11487</Characters>
  <Application>Microsoft Office Word</Application>
  <DocSecurity>0</DocSecurity>
  <Lines>95</Lines>
  <Paragraphs>27</Paragraphs>
  <ScaleCrop>false</ScaleCrop>
  <Company/>
  <LinksUpToDate>false</LinksUpToDate>
  <CharactersWithSpaces>13548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Shead, Poppy (*IC)</dc:creator>
  <cp:lastModifiedBy>Jacques Tedeschi</cp:lastModifiedBy>
  <cp:revision>5</cp:revision>
  <dcterms:created xsi:type="dcterms:W3CDTF">2022-02-14T09:44:00Z</dcterms:created>
  <dcterms:modified xsi:type="dcterms:W3CDTF">2023-02-16T13:41:00Z</dcterms:modified>
</cp:coreProperties>
</file>